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56" w:rsidRPr="00621E1E" w:rsidRDefault="00A66E3C" w:rsidP="004617B2">
      <w:pPr>
        <w:pStyle w:val="23"/>
        <w:jc w:val="center"/>
        <w:rPr>
          <w:rFonts w:ascii="Times New Roman" w:hAnsi="Times New Roman"/>
          <w:b/>
          <w:color w:val="000000" w:themeColor="text1"/>
          <w:sz w:val="28"/>
          <w:szCs w:val="28"/>
        </w:rPr>
      </w:pPr>
      <w:r w:rsidRPr="00621E1E">
        <w:rPr>
          <w:rFonts w:ascii="Times New Roman" w:hAnsi="Times New Roman"/>
          <w:b/>
          <w:color w:val="000000" w:themeColor="text1"/>
          <w:sz w:val="28"/>
          <w:szCs w:val="28"/>
        </w:rPr>
        <w:t>АДМИНИСТРАЦИЯ ИНДЕР</w:t>
      </w:r>
      <w:r w:rsidR="00E31856" w:rsidRPr="00621E1E">
        <w:rPr>
          <w:rFonts w:ascii="Times New Roman" w:hAnsi="Times New Roman"/>
          <w:b/>
          <w:color w:val="000000" w:themeColor="text1"/>
          <w:sz w:val="28"/>
          <w:szCs w:val="28"/>
        </w:rPr>
        <w:t>СКОГО СЕЛЬСОВЕТА</w:t>
      </w:r>
    </w:p>
    <w:p w:rsidR="00E31856" w:rsidRPr="00621E1E" w:rsidRDefault="00E31856" w:rsidP="004617B2">
      <w:pPr>
        <w:pStyle w:val="23"/>
        <w:jc w:val="center"/>
        <w:rPr>
          <w:rFonts w:ascii="Times New Roman" w:hAnsi="Times New Roman"/>
          <w:b/>
          <w:color w:val="000000" w:themeColor="text1"/>
          <w:sz w:val="28"/>
          <w:szCs w:val="28"/>
        </w:rPr>
      </w:pPr>
      <w:r w:rsidRPr="00621E1E">
        <w:rPr>
          <w:rFonts w:ascii="Times New Roman" w:hAnsi="Times New Roman"/>
          <w:b/>
          <w:color w:val="000000" w:themeColor="text1"/>
          <w:sz w:val="28"/>
          <w:szCs w:val="28"/>
        </w:rPr>
        <w:t>ДОВОЛЕНСКОГО РАЙОНА НОВОСИБИРСКОЙ ОБЛАСТИ</w:t>
      </w:r>
    </w:p>
    <w:p w:rsidR="00E31856" w:rsidRPr="00621E1E" w:rsidRDefault="00E31856" w:rsidP="004617B2">
      <w:pPr>
        <w:pStyle w:val="23"/>
        <w:jc w:val="center"/>
        <w:rPr>
          <w:rFonts w:ascii="Times New Roman" w:hAnsi="Times New Roman"/>
          <w:b/>
          <w:color w:val="000000" w:themeColor="text1"/>
          <w:sz w:val="28"/>
          <w:szCs w:val="28"/>
        </w:rPr>
      </w:pPr>
    </w:p>
    <w:p w:rsidR="00E31856" w:rsidRPr="00621E1E" w:rsidRDefault="00E31856" w:rsidP="004617B2">
      <w:pPr>
        <w:pStyle w:val="23"/>
        <w:jc w:val="center"/>
        <w:rPr>
          <w:rFonts w:ascii="Times New Roman" w:hAnsi="Times New Roman"/>
          <w:b/>
          <w:color w:val="000000" w:themeColor="text1"/>
          <w:sz w:val="28"/>
          <w:szCs w:val="28"/>
        </w:rPr>
      </w:pPr>
    </w:p>
    <w:p w:rsidR="00E31856" w:rsidRPr="00621E1E" w:rsidRDefault="00E31856" w:rsidP="004617B2">
      <w:pPr>
        <w:pStyle w:val="23"/>
        <w:jc w:val="center"/>
        <w:rPr>
          <w:rFonts w:ascii="Times New Roman" w:hAnsi="Times New Roman"/>
          <w:b/>
          <w:color w:val="000000" w:themeColor="text1"/>
          <w:sz w:val="28"/>
          <w:szCs w:val="28"/>
        </w:rPr>
      </w:pPr>
      <w:r w:rsidRPr="00621E1E">
        <w:rPr>
          <w:rFonts w:ascii="Times New Roman" w:hAnsi="Times New Roman"/>
          <w:b/>
          <w:color w:val="000000" w:themeColor="text1"/>
          <w:sz w:val="28"/>
          <w:szCs w:val="28"/>
        </w:rPr>
        <w:t>ПОСТАНОВЛЕНИЕ</w:t>
      </w:r>
    </w:p>
    <w:p w:rsidR="00E31856" w:rsidRPr="00621E1E" w:rsidRDefault="00E31856" w:rsidP="004617B2">
      <w:pPr>
        <w:pStyle w:val="23"/>
        <w:jc w:val="center"/>
        <w:rPr>
          <w:rFonts w:ascii="Times New Roman" w:hAnsi="Times New Roman"/>
          <w:b/>
          <w:color w:val="000000" w:themeColor="text1"/>
          <w:sz w:val="28"/>
          <w:szCs w:val="28"/>
        </w:rPr>
      </w:pPr>
    </w:p>
    <w:p w:rsidR="00E31856" w:rsidRPr="00621E1E" w:rsidRDefault="0020654B" w:rsidP="004617B2">
      <w:pPr>
        <w:tabs>
          <w:tab w:val="left" w:pos="9214"/>
          <w:tab w:val="left" w:pos="10348"/>
        </w:tabs>
        <w:spacing w:after="0" w:line="240" w:lineRule="auto"/>
        <w:rPr>
          <w:rFonts w:ascii="Times New Roman" w:hAnsi="Times New Roman"/>
          <w:color w:val="000000" w:themeColor="text1"/>
          <w:sz w:val="28"/>
          <w:szCs w:val="28"/>
        </w:rPr>
      </w:pPr>
      <w:r w:rsidRPr="00621E1E">
        <w:rPr>
          <w:rFonts w:ascii="Times New Roman" w:hAnsi="Times New Roman"/>
          <w:color w:val="000000" w:themeColor="text1"/>
          <w:sz w:val="28"/>
          <w:szCs w:val="28"/>
        </w:rPr>
        <w:t>01</w:t>
      </w:r>
      <w:r w:rsidR="00E31856" w:rsidRPr="00621E1E">
        <w:rPr>
          <w:rFonts w:ascii="Times New Roman" w:hAnsi="Times New Roman"/>
          <w:color w:val="000000" w:themeColor="text1"/>
          <w:sz w:val="28"/>
          <w:szCs w:val="28"/>
        </w:rPr>
        <w:t>.1</w:t>
      </w:r>
      <w:r w:rsidRPr="00621E1E">
        <w:rPr>
          <w:rFonts w:ascii="Times New Roman" w:hAnsi="Times New Roman"/>
          <w:color w:val="000000" w:themeColor="text1"/>
          <w:sz w:val="28"/>
          <w:szCs w:val="28"/>
        </w:rPr>
        <w:t>2</w:t>
      </w:r>
      <w:r w:rsidR="00E31856" w:rsidRPr="00621E1E">
        <w:rPr>
          <w:rFonts w:ascii="Times New Roman" w:hAnsi="Times New Roman"/>
          <w:color w:val="000000" w:themeColor="text1"/>
          <w:sz w:val="28"/>
          <w:szCs w:val="28"/>
        </w:rPr>
        <w:t xml:space="preserve">.2023 </w:t>
      </w:r>
      <w:r w:rsidR="00A66E3C" w:rsidRPr="00621E1E">
        <w:rPr>
          <w:rFonts w:ascii="Times New Roman" w:hAnsi="Times New Roman"/>
          <w:color w:val="000000" w:themeColor="text1"/>
          <w:sz w:val="28"/>
          <w:szCs w:val="28"/>
        </w:rPr>
        <w:t>года</w:t>
      </w:r>
      <w:r w:rsidR="00E31856" w:rsidRPr="00621E1E">
        <w:rPr>
          <w:rFonts w:ascii="Times New Roman" w:hAnsi="Times New Roman"/>
          <w:color w:val="000000" w:themeColor="text1"/>
          <w:sz w:val="28"/>
          <w:szCs w:val="28"/>
        </w:rPr>
        <w:t xml:space="preserve">                                                                                                 № </w:t>
      </w:r>
      <w:r w:rsidR="00A66E3C" w:rsidRPr="00621E1E">
        <w:rPr>
          <w:rFonts w:ascii="Times New Roman" w:hAnsi="Times New Roman"/>
          <w:color w:val="000000" w:themeColor="text1"/>
          <w:sz w:val="28"/>
          <w:szCs w:val="28"/>
        </w:rPr>
        <w:t>65</w:t>
      </w:r>
    </w:p>
    <w:p w:rsidR="004617B2" w:rsidRPr="00621E1E" w:rsidRDefault="00A66E3C" w:rsidP="00A66E3C">
      <w:pPr>
        <w:tabs>
          <w:tab w:val="left" w:pos="9214"/>
          <w:tab w:val="left" w:pos="10348"/>
        </w:tabs>
        <w:spacing w:after="0" w:line="240" w:lineRule="auto"/>
        <w:jc w:val="center"/>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с. </w:t>
      </w:r>
      <w:proofErr w:type="spellStart"/>
      <w:r w:rsidRPr="00621E1E">
        <w:rPr>
          <w:rFonts w:ascii="Times New Roman" w:hAnsi="Times New Roman"/>
          <w:color w:val="000000" w:themeColor="text1"/>
          <w:sz w:val="28"/>
          <w:szCs w:val="28"/>
        </w:rPr>
        <w:t>Индерь</w:t>
      </w:r>
      <w:proofErr w:type="spellEnd"/>
    </w:p>
    <w:p w:rsidR="00A66E3C" w:rsidRPr="00621E1E" w:rsidRDefault="00A66E3C" w:rsidP="00A66E3C">
      <w:pPr>
        <w:tabs>
          <w:tab w:val="left" w:pos="9214"/>
          <w:tab w:val="left" w:pos="10348"/>
        </w:tabs>
        <w:spacing w:after="0" w:line="240" w:lineRule="auto"/>
        <w:jc w:val="center"/>
        <w:rPr>
          <w:rFonts w:ascii="Times New Roman" w:eastAsia="Times New Roman" w:hAnsi="Times New Roman"/>
          <w:b/>
          <w:color w:val="000000" w:themeColor="text1"/>
          <w:sz w:val="28"/>
          <w:szCs w:val="28"/>
          <w:lang w:eastAsia="ru-RU"/>
        </w:rPr>
      </w:pPr>
    </w:p>
    <w:p w:rsidR="00EF72EB" w:rsidRPr="00621E1E" w:rsidRDefault="00EF72EB" w:rsidP="004617B2">
      <w:pPr>
        <w:spacing w:after="0" w:line="240" w:lineRule="auto"/>
        <w:jc w:val="center"/>
        <w:rPr>
          <w:rFonts w:ascii="Times New Roman" w:eastAsia="Times New Roman" w:hAnsi="Times New Roman"/>
          <w:b/>
          <w:color w:val="000000" w:themeColor="text1"/>
          <w:sz w:val="28"/>
          <w:szCs w:val="28"/>
          <w:lang w:eastAsia="ru-RU"/>
        </w:rPr>
      </w:pPr>
      <w:r w:rsidRPr="00621E1E">
        <w:rPr>
          <w:rFonts w:ascii="Times New Roman" w:eastAsia="Times New Roman" w:hAnsi="Times New Roman"/>
          <w:b/>
          <w:color w:val="000000" w:themeColor="text1"/>
          <w:sz w:val="28"/>
          <w:szCs w:val="28"/>
          <w:lang w:eastAsia="ru-RU"/>
        </w:rPr>
        <w:t xml:space="preserve">Об утверждении административного регламента по предоставлению муниципальной </w:t>
      </w:r>
      <w:proofErr w:type="gramStart"/>
      <w:r w:rsidRPr="00621E1E">
        <w:rPr>
          <w:rFonts w:ascii="Times New Roman" w:eastAsia="Times New Roman" w:hAnsi="Times New Roman"/>
          <w:b/>
          <w:color w:val="000000" w:themeColor="text1"/>
          <w:sz w:val="28"/>
          <w:szCs w:val="28"/>
          <w:lang w:eastAsia="ru-RU"/>
        </w:rPr>
        <w:t>услуги  по</w:t>
      </w:r>
      <w:proofErr w:type="gramEnd"/>
      <w:r w:rsidRPr="00621E1E">
        <w:rPr>
          <w:rFonts w:ascii="Times New Roman" w:eastAsia="Times New Roman" w:hAnsi="Times New Roman"/>
          <w:b/>
          <w:color w:val="000000" w:themeColor="text1"/>
          <w:sz w:val="28"/>
          <w:szCs w:val="28"/>
          <w:lang w:eastAsia="ru-RU"/>
        </w:rPr>
        <w:t xml:space="preserve"> предоставлению земельных участков в аренду без проведения торгов</w:t>
      </w:r>
    </w:p>
    <w:p w:rsidR="00EF72EB" w:rsidRPr="00621E1E" w:rsidRDefault="00EF72EB" w:rsidP="004617B2">
      <w:pPr>
        <w:spacing w:after="0" w:line="240" w:lineRule="auto"/>
        <w:ind w:firstLine="708"/>
        <w:jc w:val="both"/>
        <w:rPr>
          <w:rFonts w:ascii="Times New Roman" w:eastAsia="Times New Roman" w:hAnsi="Times New Roman"/>
          <w:color w:val="000000" w:themeColor="text1"/>
          <w:sz w:val="28"/>
          <w:szCs w:val="28"/>
          <w:lang w:eastAsia="ru-RU"/>
        </w:rPr>
      </w:pPr>
    </w:p>
    <w:p w:rsidR="00EF72EB" w:rsidRPr="00621E1E" w:rsidRDefault="00891E2E" w:rsidP="00255533">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В целях </w:t>
      </w:r>
      <w:r w:rsidR="00EF72EB" w:rsidRPr="00621E1E">
        <w:rPr>
          <w:rFonts w:ascii="Times New Roman" w:eastAsia="Times New Roman" w:hAnsi="Times New Roman"/>
          <w:color w:val="000000" w:themeColor="text1"/>
          <w:sz w:val="28"/>
          <w:szCs w:val="28"/>
          <w:lang w:eastAsia="ru-RU"/>
        </w:rPr>
        <w:t xml:space="preserve">обеспечения доступности и повышения качества предоставления муниципальных </w:t>
      </w:r>
      <w:proofErr w:type="gramStart"/>
      <w:r w:rsidR="00EF72EB" w:rsidRPr="00621E1E">
        <w:rPr>
          <w:rFonts w:ascii="Times New Roman" w:eastAsia="Times New Roman" w:hAnsi="Times New Roman"/>
          <w:color w:val="000000" w:themeColor="text1"/>
          <w:sz w:val="28"/>
          <w:szCs w:val="28"/>
          <w:lang w:eastAsia="ru-RU"/>
        </w:rPr>
        <w:t>услуг  в</w:t>
      </w:r>
      <w:proofErr w:type="gramEnd"/>
      <w:r w:rsidR="00EF72EB" w:rsidRPr="00621E1E">
        <w:rPr>
          <w:rFonts w:ascii="Times New Roman" w:eastAsia="Times New Roman" w:hAnsi="Times New Roman"/>
          <w:color w:val="000000" w:themeColor="text1"/>
          <w:sz w:val="28"/>
          <w:szCs w:val="28"/>
          <w:lang w:eastAsia="ru-RU"/>
        </w:rPr>
        <w:t xml:space="preserve"> соответствии </w:t>
      </w:r>
      <w:r w:rsidR="004617B2" w:rsidRPr="00621E1E">
        <w:rPr>
          <w:rFonts w:ascii="Times New Roman" w:eastAsia="Times New Roman" w:hAnsi="Times New Roman"/>
          <w:color w:val="000000" w:themeColor="text1"/>
          <w:sz w:val="28"/>
          <w:szCs w:val="28"/>
          <w:lang w:eastAsia="ru-RU"/>
        </w:rPr>
        <w:t xml:space="preserve">с </w:t>
      </w:r>
      <w:r w:rsidR="00EF72EB" w:rsidRPr="00621E1E">
        <w:rPr>
          <w:rFonts w:ascii="Times New Roman" w:eastAsia="Times New Roman" w:hAnsi="Times New Roman"/>
          <w:color w:val="000000" w:themeColor="text1"/>
          <w:sz w:val="28"/>
          <w:szCs w:val="28"/>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РФ, администрация </w:t>
      </w:r>
      <w:proofErr w:type="spellStart"/>
      <w:r w:rsidR="00A66E3C" w:rsidRPr="00621E1E">
        <w:rPr>
          <w:rFonts w:ascii="Times New Roman" w:eastAsia="Times New Roman" w:hAnsi="Times New Roman"/>
          <w:color w:val="000000" w:themeColor="text1"/>
          <w:sz w:val="28"/>
          <w:szCs w:val="28"/>
          <w:lang w:eastAsia="ru-RU"/>
        </w:rPr>
        <w:t>Индер</w:t>
      </w:r>
      <w:r w:rsidR="00D46548" w:rsidRPr="00621E1E">
        <w:rPr>
          <w:rFonts w:ascii="Times New Roman" w:eastAsia="Times New Roman" w:hAnsi="Times New Roman"/>
          <w:color w:val="000000" w:themeColor="text1"/>
          <w:sz w:val="28"/>
          <w:szCs w:val="28"/>
          <w:lang w:eastAsia="ru-RU"/>
        </w:rPr>
        <w:t>ского</w:t>
      </w:r>
      <w:proofErr w:type="spellEnd"/>
      <w:r w:rsidR="00D46548" w:rsidRPr="00621E1E">
        <w:rPr>
          <w:rFonts w:ascii="Times New Roman" w:eastAsia="Times New Roman" w:hAnsi="Times New Roman"/>
          <w:color w:val="000000" w:themeColor="text1"/>
          <w:sz w:val="28"/>
          <w:szCs w:val="28"/>
          <w:lang w:eastAsia="ru-RU"/>
        </w:rPr>
        <w:t xml:space="preserve"> сельсовета </w:t>
      </w:r>
      <w:proofErr w:type="spellStart"/>
      <w:r w:rsidR="00EF72EB" w:rsidRPr="00621E1E">
        <w:rPr>
          <w:rFonts w:ascii="Times New Roman" w:eastAsia="Times New Roman" w:hAnsi="Times New Roman"/>
          <w:color w:val="000000" w:themeColor="text1"/>
          <w:sz w:val="28"/>
          <w:szCs w:val="28"/>
          <w:lang w:eastAsia="ru-RU"/>
        </w:rPr>
        <w:t>Доволенского</w:t>
      </w:r>
      <w:proofErr w:type="spellEnd"/>
      <w:r w:rsidR="00EF72EB" w:rsidRPr="00621E1E">
        <w:rPr>
          <w:rFonts w:ascii="Times New Roman" w:eastAsia="Times New Roman" w:hAnsi="Times New Roman"/>
          <w:color w:val="000000" w:themeColor="text1"/>
          <w:sz w:val="28"/>
          <w:szCs w:val="28"/>
          <w:lang w:eastAsia="ru-RU"/>
        </w:rPr>
        <w:t xml:space="preserve"> района  Новосибирской области   постановляет:</w:t>
      </w:r>
    </w:p>
    <w:p w:rsidR="00EF72EB" w:rsidRPr="00621E1E" w:rsidRDefault="00A66E3C" w:rsidP="004617B2">
      <w:pPr>
        <w:spacing w:after="0" w:line="240" w:lineRule="auto"/>
        <w:ind w:firstLine="708"/>
        <w:jc w:val="both"/>
        <w:rPr>
          <w:rFonts w:ascii="Times New Roman" w:eastAsia="Times New Roman" w:hAnsi="Times New Roman"/>
          <w:color w:val="000000" w:themeColor="text1"/>
          <w:sz w:val="28"/>
          <w:szCs w:val="28"/>
          <w:lang w:eastAsia="ru-RU"/>
        </w:rPr>
      </w:pPr>
      <w:r w:rsidRPr="00621E1E">
        <w:rPr>
          <w:rFonts w:ascii="Times New Roman" w:eastAsia="Times New Roman" w:hAnsi="Times New Roman"/>
          <w:color w:val="000000" w:themeColor="text1"/>
          <w:sz w:val="28"/>
          <w:szCs w:val="28"/>
          <w:lang w:eastAsia="ru-RU"/>
        </w:rPr>
        <w:t xml:space="preserve">1. Утвердить прилагаемый </w:t>
      </w:r>
      <w:r w:rsidR="00EF72EB" w:rsidRPr="00621E1E">
        <w:rPr>
          <w:rFonts w:ascii="Times New Roman" w:eastAsia="Times New Roman" w:hAnsi="Times New Roman"/>
          <w:color w:val="000000" w:themeColor="text1"/>
          <w:sz w:val="28"/>
          <w:szCs w:val="28"/>
          <w:lang w:eastAsia="ru-RU"/>
        </w:rPr>
        <w:t>административный</w:t>
      </w:r>
      <w:r w:rsidRPr="00621E1E">
        <w:rPr>
          <w:rFonts w:ascii="Times New Roman" w:eastAsia="Times New Roman" w:hAnsi="Times New Roman"/>
          <w:color w:val="000000" w:themeColor="text1"/>
          <w:sz w:val="28"/>
          <w:szCs w:val="28"/>
          <w:lang w:eastAsia="ru-RU"/>
        </w:rPr>
        <w:t xml:space="preserve"> регламент по предоставлению </w:t>
      </w:r>
      <w:r w:rsidR="00EF72EB" w:rsidRPr="00621E1E">
        <w:rPr>
          <w:rFonts w:ascii="Times New Roman" w:eastAsia="Times New Roman" w:hAnsi="Times New Roman"/>
          <w:color w:val="000000" w:themeColor="text1"/>
          <w:sz w:val="28"/>
          <w:szCs w:val="28"/>
          <w:lang w:eastAsia="ru-RU"/>
        </w:rPr>
        <w:t>муниципальной услуги по предоставлению земельных участков в арен</w:t>
      </w:r>
      <w:r w:rsidR="00891E2E">
        <w:rPr>
          <w:rFonts w:ascii="Times New Roman" w:eastAsia="Times New Roman" w:hAnsi="Times New Roman"/>
          <w:color w:val="000000" w:themeColor="text1"/>
          <w:sz w:val="28"/>
          <w:szCs w:val="28"/>
          <w:lang w:eastAsia="ru-RU"/>
        </w:rPr>
        <w:t>ду без проведения торгов (далее</w:t>
      </w:r>
      <w:r w:rsidR="00EF72EB" w:rsidRPr="00621E1E">
        <w:rPr>
          <w:rFonts w:ascii="Times New Roman" w:eastAsia="Times New Roman" w:hAnsi="Times New Roman"/>
          <w:color w:val="000000" w:themeColor="text1"/>
          <w:sz w:val="28"/>
          <w:szCs w:val="28"/>
          <w:lang w:eastAsia="ru-RU"/>
        </w:rPr>
        <w:t xml:space="preserve"> - Административный регламент).</w:t>
      </w:r>
    </w:p>
    <w:p w:rsidR="00EF72EB" w:rsidRPr="00621E1E" w:rsidRDefault="00D46548" w:rsidP="004617B2">
      <w:pPr>
        <w:spacing w:after="0" w:line="240" w:lineRule="auto"/>
        <w:ind w:firstLine="708"/>
        <w:jc w:val="both"/>
        <w:rPr>
          <w:rFonts w:ascii="Times New Roman" w:eastAsia="Times New Roman" w:hAnsi="Times New Roman"/>
          <w:color w:val="000000" w:themeColor="text1"/>
          <w:sz w:val="28"/>
          <w:szCs w:val="28"/>
          <w:lang w:eastAsia="ru-RU"/>
        </w:rPr>
      </w:pPr>
      <w:r w:rsidRPr="00621E1E">
        <w:rPr>
          <w:rFonts w:ascii="Times New Roman" w:eastAsia="Times New Roman" w:hAnsi="Times New Roman"/>
          <w:color w:val="000000" w:themeColor="text1"/>
          <w:sz w:val="28"/>
          <w:szCs w:val="28"/>
          <w:lang w:eastAsia="ru-RU"/>
        </w:rPr>
        <w:t xml:space="preserve">2. </w:t>
      </w:r>
      <w:r w:rsidR="00EF72EB" w:rsidRPr="00621E1E">
        <w:rPr>
          <w:rFonts w:ascii="Times New Roman" w:eastAsia="Times New Roman" w:hAnsi="Times New Roman"/>
          <w:color w:val="000000" w:themeColor="text1"/>
          <w:sz w:val="28"/>
          <w:szCs w:val="28"/>
          <w:lang w:eastAsia="ru-RU"/>
        </w:rPr>
        <w:t>Обеспечить предоставление муниципальной услуги в соответствии с утверждённ</w:t>
      </w:r>
      <w:r w:rsidR="00A66E3C" w:rsidRPr="00621E1E">
        <w:rPr>
          <w:rFonts w:ascii="Times New Roman" w:eastAsia="Times New Roman" w:hAnsi="Times New Roman"/>
          <w:color w:val="000000" w:themeColor="text1"/>
          <w:sz w:val="28"/>
          <w:szCs w:val="28"/>
          <w:lang w:eastAsia="ru-RU"/>
        </w:rPr>
        <w:t>ым Административным регламентом.</w:t>
      </w:r>
    </w:p>
    <w:p w:rsidR="00EF72EB" w:rsidRPr="00621E1E" w:rsidRDefault="00D46548" w:rsidP="004617B2">
      <w:pPr>
        <w:spacing w:after="0" w:line="240" w:lineRule="auto"/>
        <w:ind w:firstLine="708"/>
        <w:jc w:val="both"/>
        <w:rPr>
          <w:rFonts w:ascii="Times New Roman" w:eastAsia="Times New Roman" w:hAnsi="Times New Roman"/>
          <w:color w:val="000000" w:themeColor="text1"/>
          <w:sz w:val="28"/>
          <w:szCs w:val="28"/>
          <w:lang w:eastAsia="ru-RU"/>
        </w:rPr>
      </w:pPr>
      <w:r w:rsidRPr="00621E1E">
        <w:rPr>
          <w:rFonts w:ascii="Times New Roman" w:eastAsia="Times New Roman" w:hAnsi="Times New Roman"/>
          <w:color w:val="000000" w:themeColor="text1"/>
          <w:sz w:val="28"/>
          <w:szCs w:val="28"/>
          <w:lang w:eastAsia="ru-RU"/>
        </w:rPr>
        <w:t>3</w:t>
      </w:r>
      <w:r w:rsidR="00EF72EB" w:rsidRPr="00621E1E">
        <w:rPr>
          <w:rFonts w:ascii="Times New Roman" w:eastAsia="Times New Roman" w:hAnsi="Times New Roman"/>
          <w:color w:val="000000" w:themeColor="text1"/>
          <w:sz w:val="28"/>
          <w:szCs w:val="28"/>
          <w:lang w:eastAsia="ru-RU"/>
        </w:rPr>
        <w:t xml:space="preserve">. Включить информацию об Административном регламенте в Реестр муниципальных услуг </w:t>
      </w:r>
      <w:proofErr w:type="spellStart"/>
      <w:r w:rsidR="00A66E3C" w:rsidRPr="00621E1E">
        <w:rPr>
          <w:rFonts w:ascii="Times New Roman" w:eastAsia="Times New Roman" w:hAnsi="Times New Roman"/>
          <w:color w:val="000000" w:themeColor="text1"/>
          <w:sz w:val="28"/>
          <w:szCs w:val="28"/>
          <w:lang w:eastAsia="ru-RU"/>
        </w:rPr>
        <w:t>Индер</w:t>
      </w:r>
      <w:r w:rsidRPr="00621E1E">
        <w:rPr>
          <w:rFonts w:ascii="Times New Roman" w:eastAsia="Times New Roman" w:hAnsi="Times New Roman"/>
          <w:color w:val="000000" w:themeColor="text1"/>
          <w:sz w:val="28"/>
          <w:szCs w:val="28"/>
          <w:lang w:eastAsia="ru-RU"/>
        </w:rPr>
        <w:t>ского</w:t>
      </w:r>
      <w:proofErr w:type="spellEnd"/>
      <w:r w:rsidRPr="00621E1E">
        <w:rPr>
          <w:rFonts w:ascii="Times New Roman" w:eastAsia="Times New Roman" w:hAnsi="Times New Roman"/>
          <w:color w:val="000000" w:themeColor="text1"/>
          <w:sz w:val="28"/>
          <w:szCs w:val="28"/>
          <w:lang w:eastAsia="ru-RU"/>
        </w:rPr>
        <w:t xml:space="preserve"> сельсовета </w:t>
      </w:r>
      <w:proofErr w:type="spellStart"/>
      <w:r w:rsidR="00EF72EB" w:rsidRPr="00621E1E">
        <w:rPr>
          <w:rFonts w:ascii="Times New Roman" w:eastAsia="Times New Roman" w:hAnsi="Times New Roman"/>
          <w:color w:val="000000" w:themeColor="text1"/>
          <w:sz w:val="28"/>
          <w:szCs w:val="28"/>
          <w:lang w:eastAsia="ru-RU"/>
        </w:rPr>
        <w:t>Доволенского</w:t>
      </w:r>
      <w:proofErr w:type="spellEnd"/>
      <w:r w:rsidR="00EF72EB" w:rsidRPr="00621E1E">
        <w:rPr>
          <w:rFonts w:ascii="Times New Roman" w:eastAsia="Times New Roman" w:hAnsi="Times New Roman"/>
          <w:color w:val="000000" w:themeColor="text1"/>
          <w:sz w:val="28"/>
          <w:szCs w:val="28"/>
          <w:lang w:eastAsia="ru-RU"/>
        </w:rPr>
        <w:t xml:space="preserve"> района Новосибирской области;</w:t>
      </w:r>
    </w:p>
    <w:p w:rsidR="004617B2" w:rsidRPr="00621E1E" w:rsidRDefault="00D46548" w:rsidP="004617B2">
      <w:pPr>
        <w:spacing w:after="0" w:line="240" w:lineRule="auto"/>
        <w:ind w:firstLine="708"/>
        <w:jc w:val="both"/>
        <w:rPr>
          <w:rFonts w:ascii="Times New Roman" w:eastAsia="Times New Roman" w:hAnsi="Times New Roman"/>
          <w:color w:val="000000" w:themeColor="text1"/>
          <w:sz w:val="28"/>
          <w:szCs w:val="28"/>
          <w:lang w:eastAsia="ru-RU"/>
        </w:rPr>
      </w:pPr>
      <w:r w:rsidRPr="00621E1E">
        <w:rPr>
          <w:rFonts w:ascii="Times New Roman" w:eastAsia="Times New Roman" w:hAnsi="Times New Roman"/>
          <w:color w:val="000000" w:themeColor="text1"/>
          <w:sz w:val="28"/>
          <w:szCs w:val="28"/>
          <w:lang w:eastAsia="ru-RU"/>
        </w:rPr>
        <w:t xml:space="preserve"> 4</w:t>
      </w:r>
      <w:r w:rsidR="00EF72EB" w:rsidRPr="00621E1E">
        <w:rPr>
          <w:rFonts w:ascii="Times New Roman" w:eastAsia="Times New Roman" w:hAnsi="Times New Roman"/>
          <w:color w:val="000000" w:themeColor="text1"/>
          <w:sz w:val="28"/>
          <w:szCs w:val="28"/>
          <w:lang w:eastAsia="ru-RU"/>
        </w:rPr>
        <w:t>. Опубликовать настоящее постановление в периодическом печатном издании «</w:t>
      </w:r>
      <w:proofErr w:type="spellStart"/>
      <w:r w:rsidR="00A66E3C" w:rsidRPr="00621E1E">
        <w:rPr>
          <w:rFonts w:ascii="Times New Roman" w:eastAsia="Times New Roman" w:hAnsi="Times New Roman"/>
          <w:color w:val="000000" w:themeColor="text1"/>
          <w:sz w:val="28"/>
          <w:szCs w:val="28"/>
          <w:lang w:eastAsia="ru-RU"/>
        </w:rPr>
        <w:t>Индер</w:t>
      </w:r>
      <w:r w:rsidR="004617B2" w:rsidRPr="00621E1E">
        <w:rPr>
          <w:rFonts w:ascii="Times New Roman" w:eastAsia="Times New Roman" w:hAnsi="Times New Roman"/>
          <w:color w:val="000000" w:themeColor="text1"/>
          <w:sz w:val="28"/>
          <w:szCs w:val="28"/>
          <w:lang w:eastAsia="ru-RU"/>
        </w:rPr>
        <w:t>ский</w:t>
      </w:r>
      <w:proofErr w:type="spellEnd"/>
      <w:r w:rsidR="004617B2" w:rsidRPr="00621E1E">
        <w:rPr>
          <w:rFonts w:ascii="Times New Roman" w:eastAsia="Times New Roman" w:hAnsi="Times New Roman"/>
          <w:color w:val="000000" w:themeColor="text1"/>
          <w:sz w:val="28"/>
          <w:szCs w:val="28"/>
          <w:lang w:eastAsia="ru-RU"/>
        </w:rPr>
        <w:t xml:space="preserve"> вестник</w:t>
      </w:r>
      <w:r w:rsidR="00EF72EB" w:rsidRPr="00621E1E">
        <w:rPr>
          <w:rFonts w:ascii="Times New Roman" w:eastAsia="Times New Roman" w:hAnsi="Times New Roman"/>
          <w:color w:val="000000" w:themeColor="text1"/>
          <w:sz w:val="28"/>
          <w:szCs w:val="28"/>
          <w:lang w:eastAsia="ru-RU"/>
        </w:rPr>
        <w:t xml:space="preserve">» и разместить Административный регламент на официальном сайте администрации </w:t>
      </w:r>
      <w:proofErr w:type="spellStart"/>
      <w:r w:rsidR="00A66E3C" w:rsidRPr="00621E1E">
        <w:rPr>
          <w:rFonts w:ascii="Times New Roman" w:eastAsia="Times New Roman" w:hAnsi="Times New Roman"/>
          <w:color w:val="000000" w:themeColor="text1"/>
          <w:sz w:val="28"/>
          <w:szCs w:val="28"/>
          <w:lang w:eastAsia="ru-RU"/>
        </w:rPr>
        <w:t>Индер</w:t>
      </w:r>
      <w:r w:rsidR="004617B2" w:rsidRPr="00621E1E">
        <w:rPr>
          <w:rFonts w:ascii="Times New Roman" w:eastAsia="Times New Roman" w:hAnsi="Times New Roman"/>
          <w:color w:val="000000" w:themeColor="text1"/>
          <w:sz w:val="28"/>
          <w:szCs w:val="28"/>
          <w:lang w:eastAsia="ru-RU"/>
        </w:rPr>
        <w:t>ского</w:t>
      </w:r>
      <w:proofErr w:type="spellEnd"/>
      <w:r w:rsidR="004617B2" w:rsidRPr="00621E1E">
        <w:rPr>
          <w:rFonts w:ascii="Times New Roman" w:eastAsia="Times New Roman" w:hAnsi="Times New Roman"/>
          <w:color w:val="000000" w:themeColor="text1"/>
          <w:sz w:val="28"/>
          <w:szCs w:val="28"/>
          <w:lang w:eastAsia="ru-RU"/>
        </w:rPr>
        <w:t xml:space="preserve"> сельсовета </w:t>
      </w:r>
      <w:proofErr w:type="spellStart"/>
      <w:r w:rsidR="00EF72EB" w:rsidRPr="00621E1E">
        <w:rPr>
          <w:rFonts w:ascii="Times New Roman" w:eastAsia="Times New Roman" w:hAnsi="Times New Roman"/>
          <w:color w:val="000000" w:themeColor="text1"/>
          <w:sz w:val="28"/>
          <w:szCs w:val="28"/>
          <w:lang w:eastAsia="ru-RU"/>
        </w:rPr>
        <w:t>Доволенского</w:t>
      </w:r>
      <w:proofErr w:type="spellEnd"/>
      <w:r w:rsidR="00EF72EB" w:rsidRPr="00621E1E">
        <w:rPr>
          <w:rFonts w:ascii="Times New Roman" w:eastAsia="Times New Roman" w:hAnsi="Times New Roman"/>
          <w:color w:val="000000" w:themeColor="text1"/>
          <w:sz w:val="28"/>
          <w:szCs w:val="28"/>
          <w:lang w:eastAsia="ru-RU"/>
        </w:rPr>
        <w:t xml:space="preserve"> района Новосибирской области, «Едином портале государственных и муниципальных услуг (функций)», в местах пред</w:t>
      </w:r>
      <w:r w:rsidR="00A66E3C" w:rsidRPr="00621E1E">
        <w:rPr>
          <w:rFonts w:ascii="Times New Roman" w:eastAsia="Times New Roman" w:hAnsi="Times New Roman"/>
          <w:color w:val="000000" w:themeColor="text1"/>
          <w:sz w:val="28"/>
          <w:szCs w:val="28"/>
          <w:lang w:eastAsia="ru-RU"/>
        </w:rPr>
        <w:t>оставления муниципальной услуги.</w:t>
      </w:r>
    </w:p>
    <w:p w:rsidR="004617B2" w:rsidRPr="00621E1E" w:rsidRDefault="004617B2" w:rsidP="004617B2">
      <w:pPr>
        <w:spacing w:after="0" w:line="240" w:lineRule="auto"/>
        <w:ind w:firstLine="708"/>
        <w:jc w:val="both"/>
        <w:rPr>
          <w:rFonts w:ascii="Times New Roman" w:eastAsia="Times New Roman" w:hAnsi="Times New Roman"/>
          <w:color w:val="000000" w:themeColor="text1"/>
          <w:sz w:val="28"/>
          <w:szCs w:val="28"/>
          <w:lang w:eastAsia="ru-RU"/>
        </w:rPr>
      </w:pPr>
      <w:r w:rsidRPr="00621E1E">
        <w:rPr>
          <w:rFonts w:ascii="Times New Roman" w:eastAsia="Times New Roman" w:hAnsi="Times New Roman"/>
          <w:color w:val="000000" w:themeColor="text1"/>
          <w:sz w:val="28"/>
          <w:szCs w:val="28"/>
          <w:lang w:eastAsia="ru-RU"/>
        </w:rPr>
        <w:t>5</w:t>
      </w:r>
      <w:r w:rsidR="00EF72EB" w:rsidRPr="00621E1E">
        <w:rPr>
          <w:rFonts w:ascii="Times New Roman" w:eastAsia="Times New Roman" w:hAnsi="Times New Roman"/>
          <w:color w:val="000000" w:themeColor="text1"/>
          <w:sz w:val="28"/>
          <w:szCs w:val="28"/>
          <w:lang w:eastAsia="ru-RU"/>
        </w:rPr>
        <w:t xml:space="preserve">. Настоящее постановление вступает в силу с </w:t>
      </w:r>
      <w:r w:rsidRPr="00621E1E">
        <w:rPr>
          <w:rFonts w:ascii="Times New Roman" w:eastAsia="Times New Roman" w:hAnsi="Times New Roman"/>
          <w:color w:val="000000" w:themeColor="text1"/>
          <w:sz w:val="28"/>
          <w:szCs w:val="28"/>
          <w:lang w:eastAsia="ru-RU"/>
        </w:rPr>
        <w:t>момента принятия</w:t>
      </w:r>
      <w:r w:rsidR="00EF72EB" w:rsidRPr="00621E1E">
        <w:rPr>
          <w:rFonts w:ascii="Times New Roman" w:eastAsia="Times New Roman" w:hAnsi="Times New Roman"/>
          <w:color w:val="000000" w:themeColor="text1"/>
          <w:sz w:val="28"/>
          <w:szCs w:val="28"/>
          <w:lang w:eastAsia="ru-RU"/>
        </w:rPr>
        <w:t>.</w:t>
      </w:r>
    </w:p>
    <w:p w:rsidR="00E31856" w:rsidRPr="00621E1E" w:rsidRDefault="004617B2" w:rsidP="004617B2">
      <w:pPr>
        <w:spacing w:after="0" w:line="240" w:lineRule="auto"/>
        <w:ind w:firstLine="708"/>
        <w:jc w:val="both"/>
        <w:rPr>
          <w:rFonts w:ascii="Times New Roman" w:eastAsia="Times New Roman" w:hAnsi="Times New Roman"/>
          <w:color w:val="000000" w:themeColor="text1"/>
          <w:sz w:val="28"/>
          <w:szCs w:val="28"/>
          <w:lang w:eastAsia="ru-RU"/>
        </w:rPr>
      </w:pPr>
      <w:r w:rsidRPr="00621E1E">
        <w:rPr>
          <w:rFonts w:ascii="Times New Roman" w:eastAsia="Times New Roman" w:hAnsi="Times New Roman"/>
          <w:color w:val="000000" w:themeColor="text1"/>
          <w:sz w:val="28"/>
          <w:szCs w:val="28"/>
          <w:lang w:eastAsia="ru-RU"/>
        </w:rPr>
        <w:t>6</w:t>
      </w:r>
      <w:r w:rsidR="00EF72EB" w:rsidRPr="00621E1E">
        <w:rPr>
          <w:rFonts w:ascii="Times New Roman" w:eastAsia="Times New Roman" w:hAnsi="Times New Roman"/>
          <w:color w:val="000000" w:themeColor="text1"/>
          <w:sz w:val="28"/>
          <w:szCs w:val="28"/>
          <w:lang w:eastAsia="ru-RU"/>
        </w:rPr>
        <w:t>. Контро</w:t>
      </w:r>
      <w:r w:rsidRPr="00621E1E">
        <w:rPr>
          <w:rFonts w:ascii="Times New Roman" w:eastAsia="Times New Roman" w:hAnsi="Times New Roman"/>
          <w:color w:val="000000" w:themeColor="text1"/>
          <w:sz w:val="28"/>
          <w:szCs w:val="28"/>
          <w:lang w:eastAsia="ru-RU"/>
        </w:rPr>
        <w:t>ль за исполнением настоящего постановления оставляю за собой.</w:t>
      </w:r>
    </w:p>
    <w:p w:rsidR="004617B2" w:rsidRPr="00621E1E" w:rsidRDefault="004617B2" w:rsidP="004617B2">
      <w:pPr>
        <w:spacing w:after="0" w:line="240" w:lineRule="auto"/>
        <w:ind w:firstLine="708"/>
        <w:jc w:val="both"/>
        <w:rPr>
          <w:rFonts w:ascii="Times New Roman" w:eastAsia="Times New Roman" w:hAnsi="Times New Roman"/>
          <w:color w:val="000000" w:themeColor="text1"/>
          <w:sz w:val="28"/>
          <w:szCs w:val="28"/>
          <w:lang w:eastAsia="ru-RU"/>
        </w:rPr>
      </w:pPr>
    </w:p>
    <w:p w:rsidR="00E31856" w:rsidRPr="00621E1E" w:rsidRDefault="00E31856" w:rsidP="004617B2">
      <w:pPr>
        <w:pStyle w:val="11"/>
        <w:jc w:val="both"/>
        <w:rPr>
          <w:rFonts w:ascii="Times New Roman" w:hAnsi="Times New Roman"/>
          <w:color w:val="000000" w:themeColor="text1"/>
          <w:sz w:val="28"/>
          <w:szCs w:val="28"/>
        </w:rPr>
      </w:pPr>
    </w:p>
    <w:p w:rsidR="00A66E3C" w:rsidRPr="00621E1E" w:rsidRDefault="00A66E3C" w:rsidP="004617B2">
      <w:pPr>
        <w:pStyle w:val="11"/>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Глава </w:t>
      </w:r>
      <w:proofErr w:type="spellStart"/>
      <w:r w:rsidRPr="00621E1E">
        <w:rPr>
          <w:rFonts w:ascii="Times New Roman" w:hAnsi="Times New Roman"/>
          <w:color w:val="000000" w:themeColor="text1"/>
          <w:sz w:val="28"/>
          <w:szCs w:val="28"/>
        </w:rPr>
        <w:t>Индер</w:t>
      </w:r>
      <w:r w:rsidR="00E31856" w:rsidRPr="00621E1E">
        <w:rPr>
          <w:rFonts w:ascii="Times New Roman" w:hAnsi="Times New Roman"/>
          <w:color w:val="000000" w:themeColor="text1"/>
          <w:sz w:val="28"/>
          <w:szCs w:val="28"/>
        </w:rPr>
        <w:t>ского</w:t>
      </w:r>
      <w:proofErr w:type="spellEnd"/>
      <w:r w:rsidR="00E31856" w:rsidRPr="00621E1E">
        <w:rPr>
          <w:rFonts w:ascii="Times New Roman" w:hAnsi="Times New Roman"/>
          <w:color w:val="000000" w:themeColor="text1"/>
          <w:sz w:val="28"/>
          <w:szCs w:val="28"/>
        </w:rPr>
        <w:t xml:space="preserve"> сельсовета</w:t>
      </w:r>
    </w:p>
    <w:p w:rsidR="00A66E3C" w:rsidRPr="00621E1E" w:rsidRDefault="00A66E3C" w:rsidP="004617B2">
      <w:pPr>
        <w:pStyle w:val="11"/>
        <w:jc w:val="both"/>
        <w:rPr>
          <w:rFonts w:ascii="Times New Roman" w:hAnsi="Times New Roman"/>
          <w:color w:val="000000" w:themeColor="text1"/>
          <w:sz w:val="28"/>
          <w:szCs w:val="28"/>
        </w:rPr>
      </w:pPr>
      <w:proofErr w:type="spellStart"/>
      <w:r w:rsidRPr="00621E1E">
        <w:rPr>
          <w:rFonts w:ascii="Times New Roman" w:hAnsi="Times New Roman"/>
          <w:color w:val="000000" w:themeColor="text1"/>
          <w:sz w:val="28"/>
          <w:szCs w:val="28"/>
        </w:rPr>
        <w:t>Доволенского</w:t>
      </w:r>
      <w:proofErr w:type="spellEnd"/>
      <w:r w:rsidRPr="00621E1E">
        <w:rPr>
          <w:rFonts w:ascii="Times New Roman" w:hAnsi="Times New Roman"/>
          <w:color w:val="000000" w:themeColor="text1"/>
          <w:sz w:val="28"/>
          <w:szCs w:val="28"/>
        </w:rPr>
        <w:t xml:space="preserve"> района</w:t>
      </w:r>
    </w:p>
    <w:p w:rsidR="00E31856" w:rsidRPr="00621E1E" w:rsidRDefault="00A66E3C" w:rsidP="004617B2">
      <w:pPr>
        <w:pStyle w:val="11"/>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Новосибирской области     </w:t>
      </w:r>
      <w:r w:rsidR="00E31856" w:rsidRPr="00621E1E">
        <w:rPr>
          <w:rFonts w:ascii="Times New Roman" w:hAnsi="Times New Roman"/>
          <w:color w:val="000000" w:themeColor="text1"/>
          <w:sz w:val="28"/>
          <w:szCs w:val="28"/>
        </w:rPr>
        <w:t xml:space="preserve">                                </w:t>
      </w:r>
      <w:r w:rsidR="004617B2" w:rsidRPr="00621E1E">
        <w:rPr>
          <w:rFonts w:ascii="Times New Roman" w:hAnsi="Times New Roman"/>
          <w:color w:val="000000" w:themeColor="text1"/>
          <w:sz w:val="28"/>
          <w:szCs w:val="28"/>
        </w:rPr>
        <w:t xml:space="preserve">           </w:t>
      </w:r>
      <w:r w:rsidRPr="00621E1E">
        <w:rPr>
          <w:rFonts w:ascii="Times New Roman" w:hAnsi="Times New Roman"/>
          <w:color w:val="000000" w:themeColor="text1"/>
          <w:sz w:val="28"/>
          <w:szCs w:val="28"/>
        </w:rPr>
        <w:t xml:space="preserve">             Г.П. </w:t>
      </w:r>
      <w:proofErr w:type="spellStart"/>
      <w:r w:rsidRPr="00621E1E">
        <w:rPr>
          <w:rFonts w:ascii="Times New Roman" w:hAnsi="Times New Roman"/>
          <w:color w:val="000000" w:themeColor="text1"/>
          <w:sz w:val="28"/>
          <w:szCs w:val="28"/>
        </w:rPr>
        <w:t>Зенков</w:t>
      </w:r>
      <w:proofErr w:type="spellEnd"/>
    </w:p>
    <w:p w:rsidR="00A66E3C" w:rsidRPr="00621E1E" w:rsidRDefault="00A66E3C" w:rsidP="00A66E3C">
      <w:pPr>
        <w:pStyle w:val="aa"/>
        <w:rPr>
          <w:rFonts w:ascii="Times New Roman" w:hAnsi="Times New Roman"/>
          <w:sz w:val="28"/>
          <w:szCs w:val="28"/>
          <w:lang w:eastAsia="ru-RU"/>
        </w:rPr>
      </w:pPr>
    </w:p>
    <w:p w:rsidR="004617B2" w:rsidRPr="00621E1E" w:rsidRDefault="004617B2" w:rsidP="004617B2">
      <w:pPr>
        <w:spacing w:after="0" w:line="240" w:lineRule="auto"/>
        <w:ind w:firstLine="709"/>
        <w:jc w:val="right"/>
        <w:rPr>
          <w:rFonts w:ascii="Times New Roman" w:hAnsi="Times New Roman"/>
          <w:bCs/>
          <w:color w:val="000000" w:themeColor="text1"/>
          <w:sz w:val="28"/>
          <w:szCs w:val="28"/>
        </w:rPr>
      </w:pPr>
      <w:r w:rsidRPr="00621E1E">
        <w:rPr>
          <w:rFonts w:ascii="Times New Roman" w:hAnsi="Times New Roman"/>
          <w:bCs/>
          <w:color w:val="000000" w:themeColor="text1"/>
          <w:sz w:val="28"/>
          <w:szCs w:val="28"/>
        </w:rPr>
        <w:lastRenderedPageBreak/>
        <w:t xml:space="preserve">Утвержден  </w:t>
      </w:r>
    </w:p>
    <w:p w:rsidR="004617B2" w:rsidRPr="00621E1E" w:rsidRDefault="004617B2" w:rsidP="004617B2">
      <w:pPr>
        <w:spacing w:after="0" w:line="240" w:lineRule="auto"/>
        <w:ind w:firstLine="709"/>
        <w:jc w:val="right"/>
        <w:rPr>
          <w:rFonts w:ascii="Times New Roman" w:hAnsi="Times New Roman"/>
          <w:color w:val="000000" w:themeColor="text1"/>
          <w:sz w:val="28"/>
          <w:szCs w:val="28"/>
        </w:rPr>
      </w:pPr>
      <w:r w:rsidRPr="00621E1E">
        <w:rPr>
          <w:rFonts w:ascii="Times New Roman" w:hAnsi="Times New Roman"/>
          <w:bCs/>
          <w:color w:val="000000" w:themeColor="text1"/>
          <w:sz w:val="28"/>
          <w:szCs w:val="28"/>
        </w:rPr>
        <w:t>постановлением администрации</w:t>
      </w:r>
    </w:p>
    <w:p w:rsidR="004617B2" w:rsidRPr="00621E1E" w:rsidRDefault="00621E1E" w:rsidP="004617B2">
      <w:pPr>
        <w:spacing w:after="0" w:line="240" w:lineRule="auto"/>
        <w:ind w:firstLine="709"/>
        <w:jc w:val="right"/>
        <w:rPr>
          <w:rFonts w:ascii="Times New Roman" w:hAnsi="Times New Roman"/>
          <w:bCs/>
          <w:color w:val="000000" w:themeColor="text1"/>
          <w:sz w:val="28"/>
          <w:szCs w:val="28"/>
        </w:rPr>
      </w:pPr>
      <w:proofErr w:type="spellStart"/>
      <w:r w:rsidRPr="00621E1E">
        <w:rPr>
          <w:rFonts w:ascii="Times New Roman" w:hAnsi="Times New Roman"/>
          <w:bCs/>
          <w:color w:val="000000" w:themeColor="text1"/>
          <w:sz w:val="28"/>
          <w:szCs w:val="28"/>
        </w:rPr>
        <w:t>Индер</w:t>
      </w:r>
      <w:r w:rsidR="004617B2" w:rsidRPr="00621E1E">
        <w:rPr>
          <w:rFonts w:ascii="Times New Roman" w:hAnsi="Times New Roman"/>
          <w:bCs/>
          <w:color w:val="000000" w:themeColor="text1"/>
          <w:sz w:val="28"/>
          <w:szCs w:val="28"/>
        </w:rPr>
        <w:t>ского</w:t>
      </w:r>
      <w:proofErr w:type="spellEnd"/>
      <w:r w:rsidR="004617B2" w:rsidRPr="00621E1E">
        <w:rPr>
          <w:rFonts w:ascii="Times New Roman" w:hAnsi="Times New Roman"/>
          <w:bCs/>
          <w:color w:val="000000" w:themeColor="text1"/>
          <w:sz w:val="28"/>
          <w:szCs w:val="28"/>
        </w:rPr>
        <w:t xml:space="preserve"> сельсовета</w:t>
      </w:r>
    </w:p>
    <w:p w:rsidR="004617B2" w:rsidRPr="00621E1E" w:rsidRDefault="004617B2" w:rsidP="004617B2">
      <w:pPr>
        <w:spacing w:after="0" w:line="240" w:lineRule="auto"/>
        <w:ind w:firstLine="709"/>
        <w:jc w:val="right"/>
        <w:rPr>
          <w:rFonts w:ascii="Times New Roman" w:hAnsi="Times New Roman"/>
          <w:bCs/>
          <w:color w:val="000000" w:themeColor="text1"/>
          <w:sz w:val="28"/>
          <w:szCs w:val="28"/>
        </w:rPr>
      </w:pPr>
      <w:proofErr w:type="spellStart"/>
      <w:r w:rsidRPr="00621E1E">
        <w:rPr>
          <w:rFonts w:ascii="Times New Roman" w:hAnsi="Times New Roman"/>
          <w:bCs/>
          <w:color w:val="000000" w:themeColor="text1"/>
          <w:sz w:val="28"/>
          <w:szCs w:val="28"/>
        </w:rPr>
        <w:t>Доволенского</w:t>
      </w:r>
      <w:proofErr w:type="spellEnd"/>
      <w:r w:rsidRPr="00621E1E">
        <w:rPr>
          <w:rFonts w:ascii="Times New Roman" w:hAnsi="Times New Roman"/>
          <w:bCs/>
          <w:color w:val="000000" w:themeColor="text1"/>
          <w:sz w:val="28"/>
          <w:szCs w:val="28"/>
        </w:rPr>
        <w:t xml:space="preserve"> района </w:t>
      </w:r>
    </w:p>
    <w:p w:rsidR="004617B2" w:rsidRPr="00621E1E" w:rsidRDefault="004617B2" w:rsidP="004617B2">
      <w:pPr>
        <w:spacing w:after="0" w:line="240" w:lineRule="auto"/>
        <w:ind w:firstLine="709"/>
        <w:jc w:val="right"/>
        <w:rPr>
          <w:rFonts w:ascii="Times New Roman" w:hAnsi="Times New Roman"/>
          <w:color w:val="000000" w:themeColor="text1"/>
          <w:sz w:val="28"/>
          <w:szCs w:val="28"/>
        </w:rPr>
      </w:pPr>
      <w:r w:rsidRPr="00621E1E">
        <w:rPr>
          <w:rFonts w:ascii="Times New Roman" w:hAnsi="Times New Roman"/>
          <w:bCs/>
          <w:color w:val="000000" w:themeColor="text1"/>
          <w:sz w:val="28"/>
          <w:szCs w:val="28"/>
        </w:rPr>
        <w:t>Новосибирской области</w:t>
      </w:r>
    </w:p>
    <w:p w:rsidR="004617B2" w:rsidRPr="00621E1E" w:rsidRDefault="004617B2" w:rsidP="004617B2">
      <w:pPr>
        <w:spacing w:after="0" w:line="240" w:lineRule="auto"/>
        <w:ind w:firstLine="709"/>
        <w:jc w:val="right"/>
        <w:rPr>
          <w:rFonts w:ascii="Times New Roman" w:hAnsi="Times New Roman"/>
          <w:color w:val="000000" w:themeColor="text1"/>
          <w:sz w:val="28"/>
          <w:szCs w:val="28"/>
        </w:rPr>
      </w:pPr>
      <w:r w:rsidRPr="00621E1E">
        <w:rPr>
          <w:rFonts w:ascii="Times New Roman" w:hAnsi="Times New Roman"/>
          <w:bCs/>
          <w:color w:val="000000" w:themeColor="text1"/>
          <w:sz w:val="28"/>
          <w:szCs w:val="28"/>
        </w:rPr>
        <w:t>от 01.12.20</w:t>
      </w:r>
      <w:r w:rsidR="00621E1E" w:rsidRPr="00621E1E">
        <w:rPr>
          <w:rFonts w:ascii="Times New Roman" w:hAnsi="Times New Roman"/>
          <w:bCs/>
          <w:color w:val="000000" w:themeColor="text1"/>
          <w:sz w:val="28"/>
          <w:szCs w:val="28"/>
        </w:rPr>
        <w:t>23 № 65</w:t>
      </w:r>
    </w:p>
    <w:p w:rsidR="004617B2" w:rsidRPr="00621E1E" w:rsidRDefault="004617B2" w:rsidP="004617B2">
      <w:pPr>
        <w:pStyle w:val="af7"/>
        <w:spacing w:before="0" w:beforeAutospacing="0" w:after="0" w:afterAutospacing="0"/>
        <w:jc w:val="center"/>
        <w:rPr>
          <w:b/>
          <w:bCs/>
          <w:color w:val="000000" w:themeColor="text1"/>
          <w:sz w:val="28"/>
          <w:szCs w:val="28"/>
        </w:rPr>
      </w:pPr>
    </w:p>
    <w:p w:rsidR="004617B2" w:rsidRPr="00621E1E" w:rsidRDefault="004617B2" w:rsidP="004617B2">
      <w:pPr>
        <w:pStyle w:val="af7"/>
        <w:spacing w:before="0" w:beforeAutospacing="0" w:after="0" w:afterAutospacing="0"/>
        <w:jc w:val="center"/>
        <w:rPr>
          <w:b/>
          <w:bCs/>
          <w:color w:val="000000" w:themeColor="text1"/>
          <w:sz w:val="28"/>
          <w:szCs w:val="28"/>
        </w:rPr>
      </w:pPr>
      <w:r w:rsidRPr="00621E1E">
        <w:rPr>
          <w:b/>
          <w:bCs/>
          <w:color w:val="000000" w:themeColor="text1"/>
          <w:sz w:val="28"/>
          <w:szCs w:val="28"/>
        </w:rPr>
        <w:t xml:space="preserve">Административный регламент </w:t>
      </w:r>
    </w:p>
    <w:p w:rsidR="004617B2" w:rsidRPr="00621E1E" w:rsidRDefault="004617B2" w:rsidP="004617B2">
      <w:pPr>
        <w:pStyle w:val="af7"/>
        <w:spacing w:before="0" w:beforeAutospacing="0" w:after="0" w:afterAutospacing="0"/>
        <w:jc w:val="center"/>
        <w:rPr>
          <w:b/>
          <w:bCs/>
          <w:color w:val="000000" w:themeColor="text1"/>
          <w:sz w:val="28"/>
          <w:szCs w:val="28"/>
        </w:rPr>
      </w:pPr>
      <w:r w:rsidRPr="00621E1E">
        <w:rPr>
          <w:b/>
          <w:bCs/>
          <w:color w:val="000000" w:themeColor="text1"/>
          <w:sz w:val="28"/>
          <w:szCs w:val="28"/>
        </w:rPr>
        <w:t xml:space="preserve">предоставления муниципальной услуги </w:t>
      </w:r>
      <w:r w:rsidRPr="00621E1E">
        <w:rPr>
          <w:b/>
          <w:bCs/>
          <w:color w:val="000000" w:themeColor="text1"/>
          <w:sz w:val="28"/>
          <w:szCs w:val="28"/>
        </w:rPr>
        <w:br/>
        <w:t>по предоставлению земельных участков в аренду без проведения торгов</w:t>
      </w:r>
    </w:p>
    <w:p w:rsidR="004617B2" w:rsidRPr="00621E1E" w:rsidRDefault="004617B2" w:rsidP="004617B2">
      <w:pPr>
        <w:pStyle w:val="af7"/>
        <w:spacing w:before="0" w:beforeAutospacing="0" w:after="0" w:afterAutospacing="0"/>
        <w:jc w:val="center"/>
        <w:rPr>
          <w:b/>
          <w:color w:val="000000" w:themeColor="text1"/>
          <w:sz w:val="28"/>
          <w:szCs w:val="28"/>
        </w:rPr>
      </w:pPr>
    </w:p>
    <w:p w:rsidR="004617B2" w:rsidRPr="00621E1E" w:rsidRDefault="004617B2" w:rsidP="004617B2">
      <w:pPr>
        <w:pStyle w:val="af7"/>
        <w:spacing w:before="0" w:beforeAutospacing="0" w:after="0" w:afterAutospacing="0"/>
        <w:jc w:val="center"/>
        <w:rPr>
          <w:b/>
          <w:color w:val="000000" w:themeColor="text1"/>
          <w:sz w:val="28"/>
          <w:szCs w:val="28"/>
        </w:rPr>
      </w:pPr>
      <w:r w:rsidRPr="00621E1E">
        <w:rPr>
          <w:b/>
          <w:color w:val="000000" w:themeColor="text1"/>
          <w:sz w:val="28"/>
          <w:szCs w:val="28"/>
          <w:lang w:val="en-US"/>
        </w:rPr>
        <w:t>I</w:t>
      </w:r>
      <w:r w:rsidRPr="00621E1E">
        <w:rPr>
          <w:b/>
          <w:color w:val="000000" w:themeColor="text1"/>
          <w:sz w:val="28"/>
          <w:szCs w:val="28"/>
        </w:rPr>
        <w:t>. Общие положения</w:t>
      </w:r>
    </w:p>
    <w:p w:rsidR="004617B2" w:rsidRPr="00621E1E" w:rsidRDefault="004617B2" w:rsidP="004617B2">
      <w:pPr>
        <w:pStyle w:val="af7"/>
        <w:spacing w:before="0" w:beforeAutospacing="0" w:after="0" w:afterAutospacing="0"/>
        <w:ind w:firstLine="709"/>
        <w:jc w:val="both"/>
        <w:rPr>
          <w:color w:val="000000" w:themeColor="text1"/>
          <w:sz w:val="28"/>
          <w:szCs w:val="28"/>
        </w:rPr>
      </w:pPr>
    </w:p>
    <w:p w:rsidR="004617B2" w:rsidRPr="00621E1E" w:rsidRDefault="004617B2" w:rsidP="004617B2">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1.1. Административный регламент предоставления муниципальной услуги по предоставлению земельных участков в аренду без проведения торгов (далее- административный регламент) устанавливает порядок и стандарт предоставления администрацией </w:t>
      </w:r>
      <w:proofErr w:type="spellStart"/>
      <w:r w:rsidR="00621E1E" w:rsidRPr="00621E1E">
        <w:rPr>
          <w:color w:val="000000" w:themeColor="text1"/>
          <w:sz w:val="28"/>
          <w:szCs w:val="28"/>
        </w:rPr>
        <w:t>Индер</w:t>
      </w:r>
      <w:r w:rsidR="005E72DE" w:rsidRPr="00621E1E">
        <w:rPr>
          <w:color w:val="000000" w:themeColor="text1"/>
          <w:sz w:val="28"/>
          <w:szCs w:val="28"/>
        </w:rPr>
        <w:t>ского</w:t>
      </w:r>
      <w:proofErr w:type="spellEnd"/>
      <w:r w:rsidR="005E72DE" w:rsidRPr="00621E1E">
        <w:rPr>
          <w:color w:val="000000" w:themeColor="text1"/>
          <w:sz w:val="28"/>
          <w:szCs w:val="28"/>
        </w:rPr>
        <w:t xml:space="preserve"> сельсовета </w:t>
      </w:r>
      <w:proofErr w:type="spellStart"/>
      <w:r w:rsidRPr="00621E1E">
        <w:rPr>
          <w:color w:val="000000" w:themeColor="text1"/>
          <w:sz w:val="28"/>
          <w:szCs w:val="28"/>
        </w:rPr>
        <w:t>Доволенского</w:t>
      </w:r>
      <w:proofErr w:type="spellEnd"/>
      <w:r w:rsidRPr="00621E1E">
        <w:rPr>
          <w:color w:val="000000" w:themeColor="text1"/>
          <w:sz w:val="28"/>
          <w:szCs w:val="28"/>
        </w:rPr>
        <w:t xml:space="preserve"> района Новосибирской области (далее – администрация) муниципальной услуги по предоставлению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4617B2" w:rsidRPr="00621E1E" w:rsidRDefault="004617B2" w:rsidP="004617B2">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4617B2" w:rsidRPr="00621E1E" w:rsidRDefault="004617B2" w:rsidP="004617B2">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4617B2" w:rsidRPr="00621E1E" w:rsidRDefault="004617B2" w:rsidP="004617B2">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621E1E">
        <w:rPr>
          <w:color w:val="000000" w:themeColor="text1"/>
          <w:sz w:val="28"/>
          <w:szCs w:val="28"/>
        </w:rPr>
        <w:lastRenderedPageBreak/>
        <w:t>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4617B2" w:rsidRPr="00621E1E" w:rsidRDefault="004617B2" w:rsidP="005E72DE">
      <w:pPr>
        <w:pStyle w:val="af7"/>
        <w:spacing w:before="0" w:beforeAutospacing="0" w:after="0" w:afterAutospacing="0"/>
        <w:ind w:firstLine="709"/>
        <w:jc w:val="both"/>
        <w:rPr>
          <w:color w:val="000000" w:themeColor="text1"/>
          <w:sz w:val="28"/>
          <w:szCs w:val="28"/>
        </w:rPr>
      </w:pPr>
      <w:r w:rsidRPr="00621E1E">
        <w:rPr>
          <w:i/>
          <w:color w:val="000000" w:themeColor="text1"/>
          <w:sz w:val="28"/>
          <w:szCs w:val="28"/>
        </w:rPr>
        <w:t xml:space="preserve"> </w:t>
      </w:r>
      <w:r w:rsidRPr="00621E1E">
        <w:rPr>
          <w:color w:val="000000" w:themeColor="text1"/>
          <w:sz w:val="28"/>
          <w:szCs w:val="28"/>
        </w:rPr>
        <w:t>Предоставление в аренду без провед</w:t>
      </w:r>
      <w:r w:rsidR="005E72DE" w:rsidRPr="00621E1E">
        <w:rPr>
          <w:color w:val="000000" w:themeColor="text1"/>
          <w:sz w:val="28"/>
          <w:szCs w:val="28"/>
        </w:rPr>
        <w:t xml:space="preserve">ения торгов </w:t>
      </w:r>
      <w:proofErr w:type="gramStart"/>
      <w:r w:rsidR="005E72DE" w:rsidRPr="00621E1E">
        <w:rPr>
          <w:color w:val="000000" w:themeColor="text1"/>
          <w:sz w:val="28"/>
          <w:szCs w:val="28"/>
        </w:rPr>
        <w:t>земельных участков</w:t>
      </w:r>
      <w:proofErr w:type="gramEnd"/>
      <w:r w:rsidR="005E72DE" w:rsidRPr="00621E1E">
        <w:rPr>
          <w:color w:val="000000" w:themeColor="text1"/>
          <w:sz w:val="28"/>
          <w:szCs w:val="28"/>
        </w:rPr>
        <w:t xml:space="preserve"> находящихся в муниципальной собственности</w:t>
      </w:r>
      <w:r w:rsidRPr="00621E1E">
        <w:rPr>
          <w:color w:val="000000" w:themeColor="text1"/>
          <w:sz w:val="28"/>
          <w:szCs w:val="28"/>
        </w:rPr>
        <w:t>, осуществляется в соответствии с положениями административного регламента.</w:t>
      </w:r>
    </w:p>
    <w:p w:rsidR="004617B2" w:rsidRPr="00621E1E" w:rsidRDefault="004617B2" w:rsidP="005E72DE">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уполномоченные представители юридических и физических лиц (далее – заявитель).</w:t>
      </w:r>
    </w:p>
    <w:p w:rsidR="004617B2" w:rsidRPr="00621E1E" w:rsidRDefault="004617B2" w:rsidP="005E72DE">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1.2.1. Без проведения торгов заключается договор аренды земельного участка в случае предоставления:</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 земельного участка юридическим лицам в соответствии с указом или распоряжением Президента Российской Федерации;</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3016E" w:rsidRPr="00621E1E" w:rsidRDefault="008F22A4" w:rsidP="008F22A4">
      <w:pPr>
        <w:pStyle w:val="af7"/>
        <w:shd w:val="clear" w:color="auto" w:fill="FFFFFF"/>
        <w:spacing w:before="90" w:beforeAutospacing="0" w:after="90" w:afterAutospacing="0"/>
        <w:ind w:firstLine="709"/>
        <w:jc w:val="both"/>
        <w:rPr>
          <w:rStyle w:val="mark"/>
          <w:i/>
          <w:iCs/>
          <w:color w:val="000000" w:themeColor="text1"/>
          <w:sz w:val="28"/>
          <w:szCs w:val="28"/>
        </w:rPr>
      </w:pPr>
      <w:r w:rsidRPr="00621E1E">
        <w:rPr>
          <w:color w:val="000000" w:themeColor="text1"/>
          <w:sz w:val="28"/>
          <w:szCs w:val="28"/>
        </w:rPr>
        <w:t>3</w:t>
      </w:r>
      <w:r w:rsidR="00A3016E" w:rsidRPr="00621E1E">
        <w:rPr>
          <w:color w:val="000000" w:themeColor="text1"/>
          <w:sz w:val="28"/>
          <w:szCs w:val="28"/>
        </w:rPr>
        <w:t>.1</w:t>
      </w:r>
      <w:r w:rsidRPr="00621E1E">
        <w:rPr>
          <w:color w:val="000000" w:themeColor="text1"/>
          <w:sz w:val="28"/>
          <w:szCs w:val="28"/>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w:t>
      </w:r>
      <w:hyperlink r:id="rId7" w:tgtFrame="contents" w:history="1">
        <w:r w:rsidRPr="00621E1E">
          <w:rPr>
            <w:rStyle w:val="cmd"/>
            <w:color w:val="000000" w:themeColor="text1"/>
            <w:sz w:val="28"/>
            <w:szCs w:val="28"/>
          </w:rPr>
          <w:t>от 30 декабря 2004 года № 214-ФЗ</w:t>
        </w:r>
      </w:hyperlink>
      <w:r w:rsidRPr="00621E1E">
        <w:rPr>
          <w:color w:val="000000" w:themeColor="text1"/>
          <w:sz w:val="28"/>
          <w:szCs w:val="28"/>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621E1E">
        <w:rPr>
          <w:rStyle w:val="ed"/>
          <w:color w:val="000000" w:themeColor="text1"/>
          <w:sz w:val="28"/>
          <w:szCs w:val="28"/>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w:t>
      </w:r>
      <w:r w:rsidRPr="00621E1E">
        <w:rPr>
          <w:color w:val="000000" w:themeColor="text1"/>
          <w:sz w:val="28"/>
          <w:szCs w:val="28"/>
        </w:rPr>
        <w:t>для строительства (создания) многоквартирных домов и (или) </w:t>
      </w:r>
      <w:r w:rsidRPr="00621E1E">
        <w:rPr>
          <w:rStyle w:val="ed"/>
          <w:color w:val="000000" w:themeColor="text1"/>
          <w:sz w:val="28"/>
          <w:szCs w:val="28"/>
        </w:rPr>
        <w:t>домов блокированной застройки (в случае, если количество таких домов составляет три и более в одном ряду)</w:t>
      </w:r>
      <w:r w:rsidRPr="00621E1E">
        <w:rPr>
          <w:color w:val="000000" w:themeColor="text1"/>
          <w:sz w:val="28"/>
          <w:szCs w:val="28"/>
        </w:rPr>
        <w:t> в соответствии с распоряжением высшего должностного лица субъекта Российской Федерации; </w:t>
      </w:r>
    </w:p>
    <w:p w:rsidR="00A3016E" w:rsidRPr="00621E1E" w:rsidRDefault="00A3016E" w:rsidP="008F22A4">
      <w:pPr>
        <w:pStyle w:val="af7"/>
        <w:shd w:val="clear" w:color="auto" w:fill="FFFFFF"/>
        <w:spacing w:before="90" w:beforeAutospacing="0" w:after="90" w:afterAutospacing="0"/>
        <w:ind w:firstLine="709"/>
        <w:jc w:val="both"/>
        <w:rPr>
          <w:rStyle w:val="mark"/>
          <w:i/>
          <w:iCs/>
          <w:color w:val="000000" w:themeColor="text1"/>
          <w:sz w:val="28"/>
          <w:szCs w:val="28"/>
        </w:rPr>
      </w:pPr>
      <w:r w:rsidRPr="00621E1E">
        <w:rPr>
          <w:rStyle w:val="ed"/>
          <w:color w:val="000000" w:themeColor="text1"/>
          <w:sz w:val="28"/>
          <w:szCs w:val="28"/>
        </w:rPr>
        <w:lastRenderedPageBreak/>
        <w:t xml:space="preserve"> </w:t>
      </w:r>
      <w:r w:rsidR="008F22A4" w:rsidRPr="00621E1E">
        <w:rPr>
          <w:rStyle w:val="ed"/>
          <w:color w:val="000000" w:themeColor="text1"/>
          <w:sz w:val="28"/>
          <w:szCs w:val="28"/>
        </w:rPr>
        <w:t>3</w:t>
      </w:r>
      <w:r w:rsidRPr="00621E1E">
        <w:rPr>
          <w:rStyle w:val="ed"/>
          <w:color w:val="000000" w:themeColor="text1"/>
          <w:sz w:val="28"/>
          <w:szCs w:val="28"/>
        </w:rPr>
        <w:t>.2</w:t>
      </w:r>
      <w:r w:rsidR="008F22A4" w:rsidRPr="00621E1E">
        <w:rPr>
          <w:rStyle w:val="ed"/>
          <w:color w:val="000000" w:themeColor="text1"/>
          <w:sz w:val="28"/>
          <w:szCs w:val="28"/>
        </w:rPr>
        <w:t>) земельного участка застройщику, признанному в соответствии с Федеральным законом </w:t>
      </w:r>
      <w:hyperlink r:id="rId8" w:tgtFrame="contents" w:history="1">
        <w:r w:rsidR="008F22A4" w:rsidRPr="00621E1E">
          <w:rPr>
            <w:rStyle w:val="cmd"/>
            <w:color w:val="000000" w:themeColor="text1"/>
            <w:sz w:val="28"/>
            <w:szCs w:val="28"/>
          </w:rPr>
          <w:t>от 26 октября 2002 года № 127-ФЗ</w:t>
        </w:r>
      </w:hyperlink>
      <w:r w:rsidR="008F22A4" w:rsidRPr="00621E1E">
        <w:rPr>
          <w:rStyle w:val="ed"/>
          <w:color w:val="000000" w:themeColor="text1"/>
          <w:sz w:val="28"/>
          <w:szCs w:val="28"/>
        </w:rPr>
        <w:t>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hyperlink r:id="rId9" w:tgtFrame="contents" w:history="1">
        <w:r w:rsidR="008F22A4" w:rsidRPr="00621E1E">
          <w:rPr>
            <w:rStyle w:val="cmd"/>
            <w:color w:val="000000" w:themeColor="text1"/>
            <w:sz w:val="28"/>
            <w:szCs w:val="28"/>
          </w:rPr>
          <w:t>от 30 декабря 2004 года № 214-ФЗ</w:t>
        </w:r>
      </w:hyperlink>
      <w:r w:rsidR="008F22A4" w:rsidRPr="00621E1E">
        <w:rPr>
          <w:rStyle w:val="ed"/>
          <w:color w:val="000000" w:themeColor="text1"/>
          <w:sz w:val="28"/>
          <w:szCs w:val="28"/>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w:t>
      </w:r>
      <w:r w:rsidR="008F22A4" w:rsidRPr="00621E1E">
        <w:rPr>
          <w:rStyle w:val="w9"/>
          <w:rFonts w:eastAsiaTheme="majorEastAsia"/>
          <w:color w:val="000000" w:themeColor="text1"/>
          <w:sz w:val="28"/>
          <w:szCs w:val="28"/>
        </w:rPr>
        <w:t>3</w:t>
      </w:r>
      <w:r w:rsidR="008F22A4" w:rsidRPr="00621E1E">
        <w:rPr>
          <w:rStyle w:val="ed"/>
          <w:color w:val="000000" w:themeColor="text1"/>
          <w:sz w:val="28"/>
          <w:szCs w:val="28"/>
        </w:rPr>
        <w:t> Федерального закона </w:t>
      </w:r>
      <w:hyperlink r:id="rId10" w:tgtFrame="contents" w:history="1">
        <w:r w:rsidR="008F22A4" w:rsidRPr="00621E1E">
          <w:rPr>
            <w:rStyle w:val="cmd"/>
            <w:color w:val="000000" w:themeColor="text1"/>
            <w:sz w:val="28"/>
            <w:szCs w:val="28"/>
          </w:rPr>
          <w:t>от 26 октября 2002 года № 127-ФЗ</w:t>
        </w:r>
      </w:hyperlink>
      <w:r w:rsidR="008F22A4" w:rsidRPr="00621E1E">
        <w:rPr>
          <w:rStyle w:val="ed"/>
          <w:color w:val="000000" w:themeColor="text1"/>
          <w:sz w:val="28"/>
          <w:szCs w:val="28"/>
        </w:rPr>
        <w:t> "О несостоятельности (банкротстве)";</w:t>
      </w:r>
      <w:r w:rsidR="008F22A4" w:rsidRPr="00621E1E">
        <w:rPr>
          <w:rStyle w:val="mark"/>
          <w:i/>
          <w:iCs/>
          <w:color w:val="000000" w:themeColor="text1"/>
          <w:sz w:val="28"/>
          <w:szCs w:val="28"/>
        </w:rPr>
        <w:t> </w:t>
      </w:r>
    </w:p>
    <w:p w:rsidR="00A3016E" w:rsidRPr="00621E1E" w:rsidRDefault="008F22A4" w:rsidP="008F22A4">
      <w:pPr>
        <w:pStyle w:val="af7"/>
        <w:shd w:val="clear" w:color="auto" w:fill="FFFFFF"/>
        <w:spacing w:before="90" w:beforeAutospacing="0" w:after="90" w:afterAutospacing="0"/>
        <w:ind w:firstLine="709"/>
        <w:jc w:val="both"/>
        <w:rPr>
          <w:rStyle w:val="mark"/>
          <w:i/>
          <w:iCs/>
          <w:color w:val="000000" w:themeColor="text1"/>
          <w:sz w:val="28"/>
          <w:szCs w:val="28"/>
        </w:rPr>
      </w:pPr>
      <w:r w:rsidRPr="00621E1E">
        <w:rPr>
          <w:rStyle w:val="ed"/>
          <w:color w:val="000000" w:themeColor="text1"/>
          <w:sz w:val="28"/>
          <w:szCs w:val="28"/>
        </w:rPr>
        <w:t>3</w:t>
      </w:r>
      <w:r w:rsidR="00A3016E" w:rsidRPr="00621E1E">
        <w:rPr>
          <w:rStyle w:val="ed"/>
          <w:color w:val="000000" w:themeColor="text1"/>
          <w:sz w:val="28"/>
          <w:szCs w:val="28"/>
        </w:rPr>
        <w:t>.3</w:t>
      </w:r>
      <w:r w:rsidRPr="00621E1E">
        <w:rPr>
          <w:rStyle w:val="ed"/>
          <w:color w:val="000000" w:themeColor="text1"/>
          <w:sz w:val="28"/>
          <w:szCs w:val="28"/>
        </w:rPr>
        <w:t>) земельного участка застройщику, признанному в соответствии с Федеральным законом </w:t>
      </w:r>
      <w:hyperlink r:id="rId11" w:tgtFrame="contents" w:history="1">
        <w:r w:rsidRPr="00621E1E">
          <w:rPr>
            <w:rStyle w:val="cmd"/>
            <w:color w:val="000000" w:themeColor="text1"/>
            <w:sz w:val="28"/>
            <w:szCs w:val="28"/>
          </w:rPr>
          <w:t>от 26 октября 2002 года № 127-ФЗ</w:t>
        </w:r>
      </w:hyperlink>
      <w:r w:rsidRPr="00621E1E">
        <w:rPr>
          <w:rStyle w:val="ed"/>
          <w:color w:val="000000" w:themeColor="text1"/>
          <w:sz w:val="28"/>
          <w:szCs w:val="28"/>
        </w:rPr>
        <w:t>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w:t>
      </w:r>
      <w:hyperlink r:id="rId12" w:tgtFrame="contents" w:history="1">
        <w:r w:rsidRPr="00621E1E">
          <w:rPr>
            <w:rStyle w:val="cmd"/>
            <w:color w:val="000000" w:themeColor="text1"/>
            <w:sz w:val="28"/>
            <w:szCs w:val="28"/>
          </w:rPr>
          <w:t>от 29 июля 2017 года № 218-ФЗ</w:t>
        </w:r>
      </w:hyperlink>
      <w:r w:rsidRPr="00621E1E">
        <w:rPr>
          <w:rStyle w:val="ed"/>
          <w:color w:val="000000" w:themeColor="text1"/>
          <w:sz w:val="28"/>
          <w:szCs w:val="28"/>
        </w:rPr>
        <w:t> "О публично-правовой компании "Фонд развития территорий" и о внесении изменений в отдельные законодательные акты Российской Федерации";</w:t>
      </w:r>
      <w:r w:rsidRPr="00621E1E">
        <w:rPr>
          <w:rStyle w:val="mark"/>
          <w:i/>
          <w:iCs/>
          <w:color w:val="000000" w:themeColor="text1"/>
          <w:sz w:val="28"/>
          <w:szCs w:val="28"/>
        </w:rPr>
        <w:t> </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3016E" w:rsidRPr="00621E1E" w:rsidRDefault="008F22A4" w:rsidP="008F22A4">
      <w:pPr>
        <w:pStyle w:val="af7"/>
        <w:shd w:val="clear" w:color="auto" w:fill="FFFFFF"/>
        <w:spacing w:before="90" w:beforeAutospacing="0" w:after="90" w:afterAutospacing="0"/>
        <w:ind w:firstLine="709"/>
        <w:jc w:val="both"/>
        <w:rPr>
          <w:rStyle w:val="mark"/>
          <w:i/>
          <w:iCs/>
          <w:color w:val="000000" w:themeColor="text1"/>
          <w:sz w:val="28"/>
          <w:szCs w:val="28"/>
        </w:rPr>
      </w:pPr>
      <w:r w:rsidRPr="00621E1E">
        <w:rPr>
          <w:color w:val="000000" w:themeColor="text1"/>
          <w:sz w:val="28"/>
          <w:szCs w:val="28"/>
        </w:rPr>
        <w:t>5) земельного участка, образованного из земельного участка, находящегося в муниципальной собственности, в том числе предоставленного для комплексного </w:t>
      </w:r>
      <w:r w:rsidRPr="00621E1E">
        <w:rPr>
          <w:rStyle w:val="ed"/>
          <w:color w:val="000000" w:themeColor="text1"/>
          <w:sz w:val="28"/>
          <w:szCs w:val="28"/>
        </w:rPr>
        <w:t>развития </w:t>
      </w:r>
      <w:r w:rsidRPr="00621E1E">
        <w:rPr>
          <w:color w:val="000000" w:themeColor="text1"/>
          <w:sz w:val="28"/>
          <w:szCs w:val="28"/>
        </w:rPr>
        <w:t>территории, лицу, с которым был заключен договор аренды такого земельного участка, если иное не предусмотрено </w:t>
      </w:r>
      <w:r w:rsidRPr="00621E1E">
        <w:rPr>
          <w:rStyle w:val="ed"/>
          <w:color w:val="000000" w:themeColor="text1"/>
          <w:sz w:val="28"/>
          <w:szCs w:val="28"/>
        </w:rPr>
        <w:t>подпунктом</w:t>
      </w:r>
      <w:r w:rsidRPr="00621E1E">
        <w:rPr>
          <w:color w:val="000000" w:themeColor="text1"/>
          <w:sz w:val="28"/>
          <w:szCs w:val="28"/>
        </w:rPr>
        <w:t> 8 настоящего пункта, пунктом 5 статьи 46 настоящего Кодекса;</w:t>
      </w:r>
      <w:r w:rsidRPr="00621E1E">
        <w:rPr>
          <w:rStyle w:val="mark"/>
          <w:i/>
          <w:iCs/>
          <w:color w:val="000000" w:themeColor="text1"/>
          <w:sz w:val="28"/>
          <w:szCs w:val="28"/>
        </w:rPr>
        <w:t> </w:t>
      </w:r>
    </w:p>
    <w:p w:rsidR="00A3016E" w:rsidRPr="00621E1E" w:rsidRDefault="00A3016E"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6</w:t>
      </w:r>
      <w:r w:rsidR="008F22A4" w:rsidRPr="00621E1E">
        <w:rPr>
          <w:color w:val="000000" w:themeColor="text1"/>
          <w:sz w:val="28"/>
          <w:szCs w:val="28"/>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A3016E" w:rsidRPr="00621E1E" w:rsidRDefault="00A3016E"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7</w:t>
      </w:r>
      <w:r w:rsidR="008F22A4" w:rsidRPr="00621E1E">
        <w:rPr>
          <w:color w:val="000000" w:themeColor="text1"/>
          <w:sz w:val="28"/>
          <w:szCs w:val="28"/>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w:t>
      </w:r>
      <w:r w:rsidR="008F22A4" w:rsidRPr="00621E1E">
        <w:rPr>
          <w:color w:val="000000" w:themeColor="text1"/>
          <w:sz w:val="28"/>
          <w:szCs w:val="28"/>
        </w:rPr>
        <w:lastRenderedPageBreak/>
        <w:t>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8F22A4" w:rsidRPr="00621E1E">
        <w:rPr>
          <w:rStyle w:val="mark"/>
          <w:i/>
          <w:iCs/>
          <w:color w:val="000000" w:themeColor="text1"/>
          <w:sz w:val="28"/>
          <w:szCs w:val="28"/>
        </w:rPr>
        <w:t> </w:t>
      </w:r>
      <w:r w:rsidRPr="00621E1E">
        <w:rPr>
          <w:color w:val="000000" w:themeColor="text1"/>
          <w:sz w:val="28"/>
          <w:szCs w:val="28"/>
        </w:rPr>
        <w:t xml:space="preserve"> </w:t>
      </w:r>
    </w:p>
    <w:p w:rsidR="008F22A4" w:rsidRPr="00621E1E" w:rsidRDefault="00A3016E" w:rsidP="008F22A4">
      <w:pPr>
        <w:pStyle w:val="af7"/>
        <w:shd w:val="clear" w:color="auto" w:fill="FFFFFF"/>
        <w:spacing w:before="90" w:beforeAutospacing="0" w:after="90" w:afterAutospacing="0"/>
        <w:ind w:firstLine="709"/>
        <w:jc w:val="both"/>
        <w:rPr>
          <w:color w:val="000000" w:themeColor="text1"/>
          <w:sz w:val="28"/>
          <w:szCs w:val="28"/>
        </w:rPr>
      </w:pPr>
      <w:r w:rsidRPr="00621E1E">
        <w:rPr>
          <w:rStyle w:val="ed"/>
          <w:color w:val="000000" w:themeColor="text1"/>
          <w:sz w:val="28"/>
          <w:szCs w:val="28"/>
        </w:rPr>
        <w:t>7.1</w:t>
      </w:r>
      <w:r w:rsidR="008F22A4" w:rsidRPr="00621E1E">
        <w:rPr>
          <w:rStyle w:val="ed"/>
          <w:color w:val="000000" w:themeColor="text1"/>
          <w:sz w:val="28"/>
          <w:szCs w:val="28"/>
        </w:rPr>
        <w:t>) земельного участка участникам долевого строительства в случаях, предусмотренных Федеральным законом </w:t>
      </w:r>
      <w:hyperlink r:id="rId13" w:tgtFrame="contents" w:history="1">
        <w:r w:rsidR="008F22A4" w:rsidRPr="00621E1E">
          <w:rPr>
            <w:rStyle w:val="cmd"/>
            <w:color w:val="000000" w:themeColor="text1"/>
            <w:sz w:val="28"/>
            <w:szCs w:val="28"/>
          </w:rPr>
          <w:t>от 30 декабря 2004 года № 214-ФЗ</w:t>
        </w:r>
      </w:hyperlink>
      <w:r w:rsidR="008F22A4" w:rsidRPr="00621E1E">
        <w:rPr>
          <w:rStyle w:val="ed"/>
          <w:color w:val="000000" w:themeColor="text1"/>
          <w:sz w:val="28"/>
          <w:szCs w:val="28"/>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F22A4" w:rsidRPr="00621E1E">
        <w:rPr>
          <w:rStyle w:val="mark"/>
          <w:i/>
          <w:iCs/>
          <w:color w:val="000000" w:themeColor="text1"/>
          <w:sz w:val="28"/>
          <w:szCs w:val="28"/>
        </w:rPr>
        <w:t> </w:t>
      </w:r>
    </w:p>
    <w:p w:rsidR="008F22A4" w:rsidRPr="00621E1E" w:rsidRDefault="00A3016E"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8</w:t>
      </w:r>
      <w:r w:rsidR="008F22A4" w:rsidRPr="00621E1E">
        <w:rPr>
          <w:color w:val="000000" w:themeColor="text1"/>
          <w:sz w:val="28"/>
          <w:szCs w:val="28"/>
        </w:rPr>
        <w:t>) земельного участка, на котором расположены здания, сооружения, собственникам зданий, сооружений, помещений в них и (или) лицам, которым </w:t>
      </w:r>
      <w:r w:rsidR="008F22A4" w:rsidRPr="00621E1E">
        <w:rPr>
          <w:rStyle w:val="ed"/>
          <w:color w:val="000000" w:themeColor="text1"/>
          <w:sz w:val="28"/>
          <w:szCs w:val="28"/>
        </w:rPr>
        <w:t>здания, сооружения, находящиеся в муниципальной собственности, предоставлены в аренду,</w:t>
      </w:r>
      <w:r w:rsidR="008F22A4" w:rsidRPr="00621E1E">
        <w:rPr>
          <w:color w:val="000000" w:themeColor="text1"/>
          <w:sz w:val="28"/>
          <w:szCs w:val="28"/>
        </w:rPr>
        <w:t> на праве хозяйственного ведения или в случаях, предусмотренных статьей 39</w:t>
      </w:r>
      <w:r w:rsidRPr="00621E1E">
        <w:rPr>
          <w:color w:val="000000" w:themeColor="text1"/>
          <w:sz w:val="28"/>
          <w:szCs w:val="28"/>
        </w:rPr>
        <w:t>.20</w:t>
      </w:r>
      <w:r w:rsidR="008F22A4" w:rsidRPr="00621E1E">
        <w:rPr>
          <w:color w:val="000000" w:themeColor="text1"/>
          <w:sz w:val="28"/>
          <w:szCs w:val="28"/>
        </w:rPr>
        <w:t> </w:t>
      </w:r>
      <w:r w:rsidRPr="00621E1E">
        <w:rPr>
          <w:color w:val="000000" w:themeColor="text1"/>
          <w:sz w:val="28"/>
          <w:szCs w:val="28"/>
        </w:rPr>
        <w:t>Земельного кодекса Российской Федерации</w:t>
      </w:r>
      <w:r w:rsidR="008F22A4" w:rsidRPr="00621E1E">
        <w:rPr>
          <w:color w:val="000000" w:themeColor="text1"/>
          <w:sz w:val="28"/>
          <w:szCs w:val="28"/>
        </w:rPr>
        <w:t>, на праве оперативного управления;</w:t>
      </w:r>
      <w:r w:rsidR="008F22A4" w:rsidRPr="00621E1E">
        <w:rPr>
          <w:rStyle w:val="mark"/>
          <w:i/>
          <w:iCs/>
          <w:color w:val="000000" w:themeColor="text1"/>
          <w:sz w:val="28"/>
          <w:szCs w:val="28"/>
        </w:rPr>
        <w:t> </w:t>
      </w:r>
    </w:p>
    <w:p w:rsidR="008F22A4" w:rsidRPr="00621E1E" w:rsidRDefault="00A3016E"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9</w:t>
      </w:r>
      <w:r w:rsidR="008F22A4" w:rsidRPr="00621E1E">
        <w:rPr>
          <w:color w:val="000000" w:themeColor="text1"/>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Pr="00621E1E">
        <w:rPr>
          <w:color w:val="000000" w:themeColor="text1"/>
          <w:sz w:val="28"/>
          <w:szCs w:val="28"/>
        </w:rPr>
        <w:t>статьи 39.6 Земельного кодекса Российской Федерации</w:t>
      </w:r>
      <w:r w:rsidR="008F22A4" w:rsidRPr="00621E1E">
        <w:rPr>
          <w:color w:val="000000" w:themeColor="text1"/>
          <w:sz w:val="28"/>
          <w:szCs w:val="28"/>
        </w:rPr>
        <w:t>;</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891E2E">
        <w:rPr>
          <w:color w:val="000000" w:themeColor="text1"/>
          <w:sz w:val="28"/>
          <w:szCs w:val="28"/>
        </w:rPr>
        <w:t>1</w:t>
      </w:r>
      <w:r w:rsidR="00B16F9B" w:rsidRPr="00891E2E">
        <w:rPr>
          <w:color w:val="000000" w:themeColor="text1"/>
          <w:sz w:val="28"/>
          <w:szCs w:val="28"/>
        </w:rPr>
        <w:t>0</w:t>
      </w:r>
      <w:r w:rsidRPr="00891E2E">
        <w:rPr>
          <w:color w:val="000000" w:themeColor="text1"/>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00B16F9B" w:rsidRPr="00891E2E">
        <w:rPr>
          <w:color w:val="000000" w:themeColor="text1"/>
          <w:sz w:val="28"/>
          <w:szCs w:val="28"/>
        </w:rPr>
        <w:t>статьи 39.9 Земельного кодекса Российской Федерации</w:t>
      </w:r>
      <w:r w:rsidRPr="00891E2E">
        <w:rPr>
          <w:rStyle w:val="edx"/>
          <w:rFonts w:eastAsiaTheme="majorEastAsia"/>
          <w:color w:val="000000" w:themeColor="text1"/>
          <w:sz w:val="28"/>
          <w:szCs w:val="28"/>
          <w:shd w:val="clear" w:color="auto" w:fill="F0F0F0"/>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w:t>
      </w:r>
      <w:r w:rsidR="00B16F9B" w:rsidRPr="00891E2E">
        <w:rPr>
          <w:color w:val="000000" w:themeColor="text1"/>
          <w:sz w:val="28"/>
          <w:szCs w:val="28"/>
        </w:rPr>
        <w:t>Земельного кодекса Российской Федерации</w:t>
      </w:r>
      <w:r w:rsidR="00B16F9B" w:rsidRPr="00891E2E">
        <w:rPr>
          <w:rStyle w:val="edx"/>
          <w:rFonts w:eastAsiaTheme="majorEastAsia"/>
          <w:color w:val="000000" w:themeColor="text1"/>
          <w:sz w:val="28"/>
          <w:szCs w:val="28"/>
          <w:shd w:val="clear" w:color="auto" w:fill="F0F0F0"/>
        </w:rPr>
        <w:t xml:space="preserve"> </w:t>
      </w:r>
      <w:r w:rsidRPr="00891E2E">
        <w:rPr>
          <w:rStyle w:val="edx"/>
          <w:rFonts w:eastAsiaTheme="majorEastAsia"/>
          <w:color w:val="000000" w:themeColor="text1"/>
          <w:sz w:val="28"/>
          <w:szCs w:val="28"/>
          <w:shd w:val="clear" w:color="auto" w:fill="F0F0F0"/>
        </w:rPr>
        <w:t>и при этом такой земельный участок не может находиться в частной собственности</w:t>
      </w:r>
      <w:r w:rsidRPr="00891E2E">
        <w:rPr>
          <w:color w:val="000000" w:themeColor="text1"/>
          <w:sz w:val="28"/>
          <w:szCs w:val="28"/>
        </w:rPr>
        <w:t>;</w:t>
      </w:r>
      <w:r w:rsidRPr="00621E1E">
        <w:rPr>
          <w:rStyle w:val="markx"/>
          <w:i/>
          <w:iCs/>
          <w:color w:val="000000" w:themeColor="text1"/>
          <w:sz w:val="28"/>
          <w:szCs w:val="28"/>
          <w:shd w:val="clear" w:color="auto" w:fill="F0F0F0"/>
        </w:rPr>
        <w:t> </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w:t>
      </w:r>
      <w:r w:rsidR="00B16F9B" w:rsidRPr="00621E1E">
        <w:rPr>
          <w:color w:val="000000" w:themeColor="text1"/>
          <w:sz w:val="28"/>
          <w:szCs w:val="28"/>
        </w:rPr>
        <w:t>1</w:t>
      </w:r>
      <w:r w:rsidRPr="00621E1E">
        <w:rPr>
          <w:color w:val="000000" w:themeColor="text1"/>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w:t>
      </w:r>
      <w:hyperlink r:id="rId14" w:tgtFrame="contents" w:history="1">
        <w:r w:rsidRPr="00621E1E">
          <w:rPr>
            <w:rStyle w:val="cmd"/>
            <w:color w:val="000000" w:themeColor="text1"/>
            <w:sz w:val="28"/>
            <w:szCs w:val="28"/>
          </w:rPr>
          <w:t>"Об обороте земель сельскохозяйственного назначения</w:t>
        </w:r>
        <w:r w:rsidRPr="00621E1E">
          <w:rPr>
            <w:rStyle w:val="cmd"/>
            <w:color w:val="000000" w:themeColor="text1"/>
            <w:sz w:val="28"/>
            <w:szCs w:val="28"/>
            <w:u w:val="single"/>
          </w:rPr>
          <w:t>"</w:t>
        </w:r>
      </w:hyperlink>
      <w:r w:rsidRPr="00621E1E">
        <w:rPr>
          <w:color w:val="000000" w:themeColor="text1"/>
          <w:sz w:val="28"/>
          <w:szCs w:val="28"/>
        </w:rPr>
        <w:t>;</w:t>
      </w:r>
    </w:p>
    <w:p w:rsidR="00B16F9B" w:rsidRPr="00621E1E" w:rsidRDefault="008F22A4" w:rsidP="008F22A4">
      <w:pPr>
        <w:pStyle w:val="af7"/>
        <w:shd w:val="clear" w:color="auto" w:fill="FFFFFF"/>
        <w:spacing w:before="90" w:beforeAutospacing="0" w:after="90" w:afterAutospacing="0"/>
        <w:ind w:firstLine="709"/>
        <w:jc w:val="both"/>
        <w:rPr>
          <w:rStyle w:val="ed"/>
          <w:color w:val="000000" w:themeColor="text1"/>
          <w:sz w:val="28"/>
          <w:szCs w:val="28"/>
        </w:rPr>
      </w:pPr>
      <w:r w:rsidRPr="00621E1E">
        <w:rPr>
          <w:rStyle w:val="ed"/>
          <w:color w:val="000000" w:themeColor="text1"/>
          <w:sz w:val="28"/>
          <w:szCs w:val="28"/>
        </w:rPr>
        <w:t>1</w:t>
      </w:r>
      <w:r w:rsidR="00B16F9B" w:rsidRPr="00621E1E">
        <w:rPr>
          <w:rStyle w:val="ed"/>
          <w:color w:val="000000" w:themeColor="text1"/>
          <w:sz w:val="28"/>
          <w:szCs w:val="28"/>
        </w:rPr>
        <w:t>2</w:t>
      </w:r>
      <w:r w:rsidRPr="00621E1E">
        <w:rPr>
          <w:rStyle w:val="ed"/>
          <w:color w:val="000000" w:themeColor="text1"/>
          <w:sz w:val="28"/>
          <w:szCs w:val="28"/>
        </w:rPr>
        <w:t>)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5" w:tgtFrame="contents" w:history="1">
        <w:r w:rsidRPr="00621E1E">
          <w:rPr>
            <w:rStyle w:val="cmd"/>
            <w:color w:val="000000" w:themeColor="text1"/>
            <w:sz w:val="28"/>
            <w:szCs w:val="28"/>
          </w:rPr>
          <w:t>Градостроительным кодексом Российской Федерации</w:t>
        </w:r>
      </w:hyperlink>
      <w:r w:rsidRPr="00621E1E">
        <w:rPr>
          <w:rStyle w:val="ed"/>
          <w:color w:val="000000" w:themeColor="text1"/>
          <w:sz w:val="28"/>
          <w:szCs w:val="28"/>
        </w:rPr>
        <w:t>, либо юридическому лицу, обеспечивающему в соответствии с </w:t>
      </w:r>
      <w:hyperlink r:id="rId16" w:tgtFrame="contents" w:history="1">
        <w:r w:rsidRPr="00621E1E">
          <w:rPr>
            <w:rStyle w:val="cmd"/>
            <w:color w:val="000000" w:themeColor="text1"/>
            <w:sz w:val="28"/>
            <w:szCs w:val="28"/>
          </w:rPr>
          <w:t>Градостроительным кодексом Российской Федерации</w:t>
        </w:r>
      </w:hyperlink>
      <w:r w:rsidRPr="00621E1E">
        <w:rPr>
          <w:rStyle w:val="ed"/>
          <w:color w:val="000000" w:themeColor="text1"/>
          <w:sz w:val="28"/>
          <w:szCs w:val="28"/>
        </w:rPr>
        <w:t> реализацию</w:t>
      </w:r>
      <w:r w:rsidR="00B16F9B" w:rsidRPr="00621E1E">
        <w:rPr>
          <w:rStyle w:val="ed"/>
          <w:color w:val="000000" w:themeColor="text1"/>
          <w:sz w:val="28"/>
          <w:szCs w:val="28"/>
        </w:rPr>
        <w:t xml:space="preserve"> решения о комплексном развитии</w:t>
      </w:r>
    </w:p>
    <w:p w:rsidR="008F22A4" w:rsidRPr="00621E1E" w:rsidRDefault="00B16F9B"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13</w:t>
      </w:r>
      <w:r w:rsidR="008F22A4" w:rsidRPr="00621E1E">
        <w:rPr>
          <w:color w:val="000000" w:themeColor="text1"/>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w:t>
      </w:r>
      <w:r w:rsidR="00B16F9B" w:rsidRPr="00621E1E">
        <w:rPr>
          <w:color w:val="000000" w:themeColor="text1"/>
          <w:sz w:val="28"/>
          <w:szCs w:val="28"/>
        </w:rPr>
        <w:t>4</w:t>
      </w:r>
      <w:r w:rsidRPr="00621E1E">
        <w:rPr>
          <w:color w:val="000000" w:themeColor="text1"/>
          <w:sz w:val="28"/>
          <w:szCs w:val="28"/>
        </w:rPr>
        <w:t>) земельного участка гражданам для индивидуального жилищного строительства, ведения личного подсобного хозяйства в границах населенного пункта, </w:t>
      </w:r>
      <w:r w:rsidRPr="00621E1E">
        <w:rPr>
          <w:rStyle w:val="ed"/>
          <w:color w:val="000000" w:themeColor="text1"/>
          <w:sz w:val="28"/>
          <w:szCs w:val="28"/>
        </w:rPr>
        <w:t>ведения гражданами садоводства для собственных нужд</w:t>
      </w:r>
      <w:r w:rsidRPr="00621E1E">
        <w:rPr>
          <w:color w:val="000000" w:themeColor="text1"/>
          <w:sz w:val="28"/>
          <w:szCs w:val="28"/>
        </w:rPr>
        <w:t xml:space="preserve">, </w:t>
      </w:r>
      <w:r w:rsidRPr="00621E1E">
        <w:rPr>
          <w:color w:val="000000" w:themeColor="text1"/>
          <w:sz w:val="28"/>
          <w:szCs w:val="28"/>
        </w:rPr>
        <w:lastRenderedPageBreak/>
        <w:t>гражданам и крестьянским (фермерским) хозяйствам для осуществления крестьянским (фермерским) хозяйством его деятельности в соответствии со статьей 39</w:t>
      </w:r>
      <w:r w:rsidR="00B16F9B" w:rsidRPr="00621E1E">
        <w:rPr>
          <w:color w:val="000000" w:themeColor="text1"/>
          <w:sz w:val="28"/>
          <w:szCs w:val="28"/>
        </w:rPr>
        <w:t>.18 Земельного кодекса Российской Федерации</w:t>
      </w:r>
      <w:r w:rsidRPr="00621E1E">
        <w:rPr>
          <w:color w:val="000000" w:themeColor="text1"/>
          <w:sz w:val="28"/>
          <w:szCs w:val="28"/>
        </w:rPr>
        <w:t>;</w:t>
      </w:r>
      <w:r w:rsidRPr="00621E1E">
        <w:rPr>
          <w:rStyle w:val="mark"/>
          <w:i/>
          <w:iCs/>
          <w:color w:val="000000" w:themeColor="text1"/>
          <w:sz w:val="28"/>
          <w:szCs w:val="28"/>
        </w:rPr>
        <w:t> </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w:t>
      </w:r>
      <w:r w:rsidR="00B16F9B" w:rsidRPr="00621E1E">
        <w:rPr>
          <w:color w:val="000000" w:themeColor="text1"/>
          <w:sz w:val="28"/>
          <w:szCs w:val="28"/>
        </w:rPr>
        <w:t>5</w:t>
      </w:r>
      <w:r w:rsidRPr="00621E1E">
        <w:rPr>
          <w:color w:val="000000" w:themeColor="text1"/>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w:t>
      </w:r>
      <w:r w:rsidR="00B16F9B" w:rsidRPr="00621E1E">
        <w:rPr>
          <w:color w:val="000000" w:themeColor="text1"/>
          <w:sz w:val="28"/>
          <w:szCs w:val="28"/>
        </w:rPr>
        <w:t>6</w:t>
      </w:r>
      <w:r w:rsidRPr="00621E1E">
        <w:rPr>
          <w:color w:val="000000" w:themeColor="text1"/>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w:t>
      </w:r>
      <w:r w:rsidR="00B16F9B" w:rsidRPr="00621E1E">
        <w:rPr>
          <w:color w:val="000000" w:themeColor="text1"/>
          <w:sz w:val="28"/>
          <w:szCs w:val="28"/>
        </w:rPr>
        <w:t>7</w:t>
      </w:r>
      <w:r w:rsidRPr="00621E1E">
        <w:rPr>
          <w:color w:val="000000" w:themeColor="text1"/>
          <w:sz w:val="28"/>
          <w:szCs w:val="28"/>
        </w:rPr>
        <w:t xml:space="preserve">) земельного участка лицу, которое в соответствии с </w:t>
      </w:r>
      <w:r w:rsidR="00B16F9B" w:rsidRPr="00621E1E">
        <w:rPr>
          <w:color w:val="000000" w:themeColor="text1"/>
          <w:sz w:val="28"/>
          <w:szCs w:val="28"/>
        </w:rPr>
        <w:t>Земельным кодексом Российской Федерации</w:t>
      </w:r>
      <w:r w:rsidRPr="00621E1E">
        <w:rPr>
          <w:color w:val="000000" w:themeColor="text1"/>
          <w:sz w:val="28"/>
          <w:szCs w:val="28"/>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w:t>
      </w:r>
      <w:r w:rsidR="00B16F9B" w:rsidRPr="00621E1E">
        <w:rPr>
          <w:color w:val="000000" w:themeColor="text1"/>
          <w:sz w:val="28"/>
          <w:szCs w:val="28"/>
        </w:rPr>
        <w:t>8</w:t>
      </w:r>
      <w:r w:rsidRPr="00621E1E">
        <w:rPr>
          <w:color w:val="000000" w:themeColor="text1"/>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16F9B" w:rsidRPr="00621E1E" w:rsidRDefault="00B16F9B" w:rsidP="00B16F9B">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19</w:t>
      </w:r>
      <w:r w:rsidR="008F22A4" w:rsidRPr="00621E1E">
        <w:rPr>
          <w:color w:val="000000" w:themeColor="text1"/>
          <w:sz w:val="28"/>
          <w:szCs w:val="28"/>
        </w:rPr>
        <w:t>) земельного участка, необходимого для </w:t>
      </w:r>
      <w:r w:rsidR="008F22A4" w:rsidRPr="00621E1E">
        <w:rPr>
          <w:rStyle w:val="ed"/>
          <w:color w:val="000000" w:themeColor="text1"/>
          <w:sz w:val="28"/>
          <w:szCs w:val="28"/>
        </w:rPr>
        <w:t>осуществления пользования</w:t>
      </w:r>
      <w:r w:rsidR="008F22A4" w:rsidRPr="00621E1E">
        <w:rPr>
          <w:color w:val="000000" w:themeColor="text1"/>
          <w:sz w:val="28"/>
          <w:szCs w:val="28"/>
        </w:rPr>
        <w:t> недрами, недропользователю;</w:t>
      </w:r>
    </w:p>
    <w:p w:rsidR="008F22A4" w:rsidRPr="00621E1E" w:rsidRDefault="00B16F9B" w:rsidP="00B16F9B">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20</w:t>
      </w:r>
      <w:r w:rsidR="008F22A4" w:rsidRPr="00621E1E">
        <w:rPr>
          <w:color w:val="000000" w:themeColor="text1"/>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rStyle w:val="ed"/>
          <w:color w:val="000000" w:themeColor="text1"/>
          <w:sz w:val="28"/>
          <w:szCs w:val="28"/>
        </w:rPr>
        <w:t>2</w:t>
      </w:r>
      <w:r w:rsidR="00B16F9B" w:rsidRPr="00621E1E">
        <w:rPr>
          <w:rStyle w:val="ed"/>
          <w:color w:val="000000" w:themeColor="text1"/>
          <w:sz w:val="28"/>
          <w:szCs w:val="28"/>
        </w:rPr>
        <w:t>1</w:t>
      </w:r>
      <w:r w:rsidRPr="00621E1E">
        <w:rPr>
          <w:rStyle w:val="ed"/>
          <w:color w:val="000000" w:themeColor="text1"/>
          <w:sz w:val="28"/>
          <w:szCs w:val="28"/>
        </w:rPr>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w:t>
      </w:r>
      <w:r w:rsidRPr="00621E1E">
        <w:rPr>
          <w:rStyle w:val="ed"/>
          <w:color w:val="000000" w:themeColor="text1"/>
          <w:sz w:val="28"/>
          <w:szCs w:val="28"/>
        </w:rPr>
        <w:lastRenderedPageBreak/>
        <w:t>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w:t>
      </w:r>
      <w:hyperlink r:id="rId17" w:tgtFrame="contents" w:history="1">
        <w:r w:rsidRPr="00621E1E">
          <w:rPr>
            <w:rStyle w:val="cmd"/>
            <w:color w:val="000000" w:themeColor="text1"/>
            <w:sz w:val="28"/>
            <w:szCs w:val="28"/>
          </w:rPr>
          <w:t>от 22 июля 2005 года № 116-ФЗ</w:t>
        </w:r>
      </w:hyperlink>
      <w:r w:rsidRPr="00621E1E">
        <w:rPr>
          <w:rStyle w:val="ed"/>
          <w:color w:val="000000" w:themeColor="text1"/>
          <w:sz w:val="28"/>
          <w:szCs w:val="28"/>
        </w:rPr>
        <w:t>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21E1E">
        <w:rPr>
          <w:rStyle w:val="mark"/>
          <w:i/>
          <w:iCs/>
          <w:color w:val="000000" w:themeColor="text1"/>
          <w:sz w:val="28"/>
          <w:szCs w:val="28"/>
        </w:rPr>
        <w:t> </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w:t>
      </w:r>
      <w:r w:rsidR="00AF62A9" w:rsidRPr="00621E1E">
        <w:rPr>
          <w:color w:val="000000" w:themeColor="text1"/>
          <w:sz w:val="28"/>
          <w:szCs w:val="28"/>
        </w:rPr>
        <w:t>2</w:t>
      </w:r>
      <w:r w:rsidRPr="00621E1E">
        <w:rPr>
          <w:color w:val="000000" w:themeColor="text1"/>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21E1E">
        <w:rPr>
          <w:color w:val="000000" w:themeColor="text1"/>
          <w:sz w:val="28"/>
          <w:szCs w:val="28"/>
        </w:rPr>
        <w:t>муниципально</w:t>
      </w:r>
      <w:proofErr w:type="spellEnd"/>
      <w:r w:rsidRPr="00621E1E">
        <w:rPr>
          <w:color w:val="000000" w:themeColor="text1"/>
          <w:sz w:val="28"/>
          <w:szCs w:val="28"/>
        </w:rPr>
        <w:t>-частном партнерстве, лицу, с которым заключены указанные соглашения;</w:t>
      </w:r>
    </w:p>
    <w:p w:rsidR="00AF62A9" w:rsidRPr="00621E1E" w:rsidRDefault="008F22A4" w:rsidP="008F22A4">
      <w:pPr>
        <w:pStyle w:val="af7"/>
        <w:shd w:val="clear" w:color="auto" w:fill="FFFFFF"/>
        <w:spacing w:before="90" w:beforeAutospacing="0" w:after="90" w:afterAutospacing="0"/>
        <w:ind w:firstLine="709"/>
        <w:jc w:val="both"/>
        <w:rPr>
          <w:rStyle w:val="mark"/>
          <w:i/>
          <w:iCs/>
          <w:color w:val="000000" w:themeColor="text1"/>
          <w:sz w:val="28"/>
          <w:szCs w:val="28"/>
        </w:rPr>
      </w:pPr>
      <w:r w:rsidRPr="00621E1E">
        <w:rPr>
          <w:color w:val="000000" w:themeColor="text1"/>
          <w:sz w:val="28"/>
          <w:szCs w:val="28"/>
        </w:rPr>
        <w:t>2</w:t>
      </w:r>
      <w:r w:rsidR="00AF62A9" w:rsidRPr="00621E1E">
        <w:rPr>
          <w:color w:val="000000" w:themeColor="text1"/>
          <w:sz w:val="28"/>
          <w:szCs w:val="28"/>
        </w:rPr>
        <w:t>2.1</w:t>
      </w:r>
      <w:r w:rsidRPr="00621E1E">
        <w:rPr>
          <w:color w:val="000000" w:themeColor="text1"/>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sidRPr="00621E1E">
        <w:rPr>
          <w:rStyle w:val="mark"/>
          <w:i/>
          <w:iCs/>
          <w:color w:val="000000" w:themeColor="text1"/>
          <w:sz w:val="28"/>
          <w:szCs w:val="28"/>
        </w:rPr>
        <w:t> </w:t>
      </w:r>
    </w:p>
    <w:p w:rsidR="008F22A4" w:rsidRPr="00621E1E" w:rsidRDefault="00AF62A9"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 xml:space="preserve"> </w:t>
      </w:r>
      <w:r w:rsidR="008F22A4" w:rsidRPr="00621E1E">
        <w:rPr>
          <w:color w:val="000000" w:themeColor="text1"/>
          <w:sz w:val="28"/>
          <w:szCs w:val="28"/>
        </w:rPr>
        <w:t>2</w:t>
      </w:r>
      <w:r w:rsidRPr="00621E1E">
        <w:rPr>
          <w:color w:val="000000" w:themeColor="text1"/>
          <w:sz w:val="28"/>
          <w:szCs w:val="28"/>
        </w:rPr>
        <w:t>2.2</w:t>
      </w:r>
      <w:r w:rsidR="008F22A4" w:rsidRPr="00621E1E">
        <w:rPr>
          <w:color w:val="000000" w:themeColor="text1"/>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sidR="008F22A4" w:rsidRPr="00621E1E">
        <w:rPr>
          <w:rStyle w:val="mark"/>
          <w:i/>
          <w:iCs/>
          <w:color w:val="000000" w:themeColor="text1"/>
          <w:sz w:val="28"/>
          <w:szCs w:val="28"/>
        </w:rPr>
        <w:t> </w:t>
      </w:r>
    </w:p>
    <w:p w:rsidR="008F22A4" w:rsidRPr="00621E1E" w:rsidRDefault="00AF62A9"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23</w:t>
      </w:r>
      <w:r w:rsidR="008F22A4" w:rsidRPr="00621E1E">
        <w:rPr>
          <w:color w:val="000000" w:themeColor="text1"/>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8F22A4" w:rsidRPr="00621E1E">
        <w:rPr>
          <w:color w:val="000000" w:themeColor="text1"/>
          <w:sz w:val="28"/>
          <w:szCs w:val="28"/>
        </w:rPr>
        <w:t>охотхозяйственное</w:t>
      </w:r>
      <w:proofErr w:type="spellEnd"/>
      <w:r w:rsidR="008F22A4" w:rsidRPr="00621E1E">
        <w:rPr>
          <w:color w:val="000000" w:themeColor="text1"/>
          <w:sz w:val="28"/>
          <w:szCs w:val="28"/>
        </w:rPr>
        <w:t xml:space="preserve"> соглашение;</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w:t>
      </w:r>
      <w:r w:rsidR="00AF62A9" w:rsidRPr="00621E1E">
        <w:rPr>
          <w:color w:val="000000" w:themeColor="text1"/>
          <w:sz w:val="28"/>
          <w:szCs w:val="28"/>
        </w:rPr>
        <w:t>4</w:t>
      </w:r>
      <w:r w:rsidRPr="00621E1E">
        <w:rPr>
          <w:color w:val="000000" w:themeColor="text1"/>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w:t>
      </w:r>
      <w:r w:rsidR="00AF62A9" w:rsidRPr="00621E1E">
        <w:rPr>
          <w:color w:val="000000" w:themeColor="text1"/>
          <w:sz w:val="28"/>
          <w:szCs w:val="28"/>
        </w:rPr>
        <w:t>5</w:t>
      </w:r>
      <w:r w:rsidRPr="00621E1E">
        <w:rPr>
          <w:color w:val="000000" w:themeColor="text1"/>
          <w:sz w:val="28"/>
          <w:szCs w:val="28"/>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w:t>
      </w:r>
      <w:r w:rsidR="00AF62A9" w:rsidRPr="00621E1E">
        <w:rPr>
          <w:color w:val="000000" w:themeColor="text1"/>
          <w:sz w:val="28"/>
          <w:szCs w:val="28"/>
        </w:rPr>
        <w:t>6</w:t>
      </w:r>
      <w:r w:rsidRPr="00621E1E">
        <w:rPr>
          <w:color w:val="000000" w:themeColor="text1"/>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w:t>
      </w:r>
      <w:r w:rsidR="00AF62A9" w:rsidRPr="00621E1E">
        <w:rPr>
          <w:color w:val="000000" w:themeColor="text1"/>
          <w:sz w:val="28"/>
          <w:szCs w:val="28"/>
        </w:rPr>
        <w:t>7</w:t>
      </w:r>
      <w:r w:rsidRPr="00621E1E">
        <w:rPr>
          <w:color w:val="000000" w:themeColor="text1"/>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lastRenderedPageBreak/>
        <w:t>2</w:t>
      </w:r>
      <w:r w:rsidR="00AF62A9" w:rsidRPr="00621E1E">
        <w:rPr>
          <w:color w:val="000000" w:themeColor="text1"/>
          <w:sz w:val="28"/>
          <w:szCs w:val="28"/>
        </w:rPr>
        <w:t>8</w:t>
      </w:r>
      <w:r w:rsidRPr="00621E1E">
        <w:rPr>
          <w:color w:val="000000" w:themeColor="text1"/>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sidRPr="00621E1E">
        <w:rPr>
          <w:rStyle w:val="mark"/>
          <w:i/>
          <w:iCs/>
          <w:color w:val="000000" w:themeColor="text1"/>
          <w:sz w:val="28"/>
          <w:szCs w:val="28"/>
        </w:rPr>
        <w:t> </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rStyle w:val="ed"/>
          <w:color w:val="000000" w:themeColor="text1"/>
          <w:sz w:val="28"/>
          <w:szCs w:val="28"/>
        </w:rPr>
        <w:t>2</w:t>
      </w:r>
      <w:r w:rsidR="00AF62A9" w:rsidRPr="00621E1E">
        <w:rPr>
          <w:rStyle w:val="ed"/>
          <w:color w:val="000000" w:themeColor="text1"/>
          <w:sz w:val="28"/>
          <w:szCs w:val="28"/>
        </w:rPr>
        <w:t>8.1</w:t>
      </w:r>
      <w:r w:rsidRPr="00621E1E">
        <w:rPr>
          <w:rStyle w:val="ed"/>
          <w:color w:val="000000" w:themeColor="text1"/>
          <w:sz w:val="28"/>
          <w:szCs w:val="28"/>
        </w:rPr>
        <w:t xml:space="preserve">) земельного участка лицу, осуществляющему товарную </w:t>
      </w:r>
      <w:proofErr w:type="spellStart"/>
      <w:r w:rsidRPr="00621E1E">
        <w:rPr>
          <w:rStyle w:val="ed"/>
          <w:color w:val="000000" w:themeColor="text1"/>
          <w:sz w:val="28"/>
          <w:szCs w:val="28"/>
        </w:rPr>
        <w:t>аквакультуру</w:t>
      </w:r>
      <w:proofErr w:type="spellEnd"/>
      <w:r w:rsidRPr="00621E1E">
        <w:rPr>
          <w:rStyle w:val="ed"/>
          <w:color w:val="000000" w:themeColor="text1"/>
          <w:sz w:val="28"/>
          <w:szCs w:val="28"/>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r w:rsidRPr="00621E1E">
        <w:rPr>
          <w:rStyle w:val="mark"/>
          <w:i/>
          <w:iCs/>
          <w:color w:val="000000" w:themeColor="text1"/>
          <w:sz w:val="28"/>
          <w:szCs w:val="28"/>
        </w:rPr>
        <w:t> </w:t>
      </w:r>
    </w:p>
    <w:p w:rsidR="008F22A4" w:rsidRPr="00621E1E" w:rsidRDefault="00AF62A9"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29</w:t>
      </w:r>
      <w:r w:rsidR="008F22A4" w:rsidRPr="00621E1E">
        <w:rPr>
          <w:color w:val="000000" w:themeColor="text1"/>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3</w:t>
      </w:r>
      <w:r w:rsidR="00AF62A9" w:rsidRPr="00621E1E">
        <w:rPr>
          <w:color w:val="000000" w:themeColor="text1"/>
          <w:sz w:val="28"/>
          <w:szCs w:val="28"/>
        </w:rPr>
        <w:t>0</w:t>
      </w:r>
      <w:r w:rsidRPr="00621E1E">
        <w:rPr>
          <w:color w:val="000000" w:themeColor="text1"/>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21E1E">
        <w:rPr>
          <w:color w:val="000000" w:themeColor="text1"/>
          <w:sz w:val="28"/>
          <w:szCs w:val="28"/>
        </w:rPr>
        <w:t>неустраненных</w:t>
      </w:r>
      <w:proofErr w:type="spellEnd"/>
      <w:r w:rsidRPr="00621E1E">
        <w:rPr>
          <w:color w:val="000000" w:themeColor="text1"/>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621E1E">
        <w:rPr>
          <w:rStyle w:val="mark"/>
          <w:i/>
          <w:iCs/>
          <w:color w:val="000000" w:themeColor="text1"/>
          <w:sz w:val="28"/>
          <w:szCs w:val="28"/>
        </w:rPr>
        <w:t> </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3</w:t>
      </w:r>
      <w:r w:rsidR="00AF62A9" w:rsidRPr="00621E1E">
        <w:rPr>
          <w:color w:val="000000" w:themeColor="text1"/>
          <w:sz w:val="28"/>
          <w:szCs w:val="28"/>
        </w:rPr>
        <w:t>1</w:t>
      </w:r>
      <w:r w:rsidRPr="00621E1E">
        <w:rPr>
          <w:color w:val="000000" w:themeColor="text1"/>
          <w:sz w:val="28"/>
          <w:szCs w:val="28"/>
        </w:rPr>
        <w:t>) земельного участка арендатору (за исключением арендаторов земельных участков, указанных в подпункте 3</w:t>
      </w:r>
      <w:r w:rsidR="00AF62A9" w:rsidRPr="00621E1E">
        <w:rPr>
          <w:color w:val="000000" w:themeColor="text1"/>
          <w:sz w:val="28"/>
          <w:szCs w:val="28"/>
        </w:rPr>
        <w:t>0</w:t>
      </w:r>
      <w:r w:rsidRPr="00621E1E">
        <w:rPr>
          <w:color w:val="000000" w:themeColor="text1"/>
          <w:sz w:val="28"/>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пунктами 3 и 4 статьи</w:t>
      </w:r>
      <w:r w:rsidR="00AF62A9" w:rsidRPr="00621E1E">
        <w:rPr>
          <w:color w:val="000000" w:themeColor="text1"/>
          <w:sz w:val="28"/>
          <w:szCs w:val="28"/>
        </w:rPr>
        <w:t xml:space="preserve"> 39.6 Земельного кодекса Российской Федерации</w:t>
      </w:r>
      <w:r w:rsidRPr="00621E1E">
        <w:rPr>
          <w:color w:val="000000" w:themeColor="text1"/>
          <w:sz w:val="28"/>
          <w:szCs w:val="28"/>
        </w:rPr>
        <w:t>;</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3</w:t>
      </w:r>
      <w:r w:rsidR="00BD107E" w:rsidRPr="00621E1E">
        <w:rPr>
          <w:color w:val="000000" w:themeColor="text1"/>
          <w:sz w:val="28"/>
          <w:szCs w:val="28"/>
        </w:rPr>
        <w:t>2</w:t>
      </w:r>
      <w:r w:rsidRPr="00621E1E">
        <w:rPr>
          <w:color w:val="000000" w:themeColor="text1"/>
          <w:sz w:val="28"/>
          <w:szCs w:val="28"/>
        </w:rPr>
        <w:t>) земельного участка в соответствии с Федеральным законом </w:t>
      </w:r>
      <w:hyperlink r:id="rId18" w:tgtFrame="contents" w:history="1">
        <w:r w:rsidRPr="00621E1E">
          <w:rPr>
            <w:rStyle w:val="cmd"/>
            <w:color w:val="000000" w:themeColor="text1"/>
            <w:sz w:val="28"/>
            <w:szCs w:val="28"/>
          </w:rPr>
          <w:t>от 24 июля 2008 года № 161-ФЗ</w:t>
        </w:r>
      </w:hyperlink>
      <w:r w:rsidRPr="00621E1E">
        <w:rPr>
          <w:color w:val="000000" w:themeColor="text1"/>
          <w:sz w:val="28"/>
          <w:szCs w:val="28"/>
        </w:rPr>
        <w:t> "О содействии развитию жилищного строительства";</w:t>
      </w:r>
      <w:r w:rsidRPr="00621E1E">
        <w:rPr>
          <w:rStyle w:val="mark"/>
          <w:i/>
          <w:iCs/>
          <w:color w:val="000000" w:themeColor="text1"/>
          <w:sz w:val="28"/>
          <w:szCs w:val="28"/>
        </w:rPr>
        <w:t> </w:t>
      </w:r>
    </w:p>
    <w:p w:rsidR="008F22A4" w:rsidRPr="00621E1E" w:rsidRDefault="00122F22" w:rsidP="008F22A4">
      <w:pPr>
        <w:pStyle w:val="af7"/>
        <w:shd w:val="clear" w:color="auto" w:fill="FFFFFF"/>
        <w:spacing w:before="90" w:beforeAutospacing="0" w:after="90" w:afterAutospacing="0"/>
        <w:ind w:firstLine="709"/>
        <w:jc w:val="both"/>
        <w:rPr>
          <w:color w:val="000000" w:themeColor="text1"/>
          <w:sz w:val="28"/>
          <w:szCs w:val="28"/>
        </w:rPr>
      </w:pPr>
      <w:r w:rsidRPr="00621E1E">
        <w:rPr>
          <w:rStyle w:val="ed"/>
          <w:color w:val="000000" w:themeColor="text1"/>
          <w:sz w:val="28"/>
          <w:szCs w:val="28"/>
        </w:rPr>
        <w:t>33</w:t>
      </w:r>
      <w:r w:rsidR="008F22A4" w:rsidRPr="00621E1E">
        <w:rPr>
          <w:rStyle w:val="ed"/>
          <w:color w:val="000000" w:themeColor="text1"/>
          <w:sz w:val="28"/>
          <w:szCs w:val="28"/>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w:t>
      </w:r>
      <w:hyperlink r:id="rId19" w:tgtFrame="contents" w:history="1">
        <w:r w:rsidR="008F22A4" w:rsidRPr="00621E1E">
          <w:rPr>
            <w:rStyle w:val="cmd"/>
            <w:color w:val="000000" w:themeColor="text1"/>
            <w:sz w:val="28"/>
            <w:szCs w:val="28"/>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hyperlink>
      <w:r w:rsidR="008F22A4" w:rsidRPr="00621E1E">
        <w:rPr>
          <w:rStyle w:val="ed"/>
          <w:color w:val="000000" w:themeColor="text1"/>
          <w:sz w:val="28"/>
          <w:szCs w:val="28"/>
        </w:rPr>
        <w:t>;</w:t>
      </w:r>
      <w:r w:rsidR="008F22A4" w:rsidRPr="00621E1E">
        <w:rPr>
          <w:rStyle w:val="mark"/>
          <w:i/>
          <w:iCs/>
          <w:color w:val="000000" w:themeColor="text1"/>
          <w:sz w:val="28"/>
          <w:szCs w:val="28"/>
        </w:rPr>
        <w:t> </w:t>
      </w:r>
    </w:p>
    <w:p w:rsidR="008F22A4" w:rsidRPr="00621E1E" w:rsidRDefault="00D140AE" w:rsidP="008F22A4">
      <w:pPr>
        <w:pStyle w:val="af7"/>
        <w:shd w:val="clear" w:color="auto" w:fill="FFFFFF"/>
        <w:spacing w:before="90" w:beforeAutospacing="0" w:after="90" w:afterAutospacing="0"/>
        <w:ind w:firstLine="709"/>
        <w:jc w:val="both"/>
        <w:rPr>
          <w:color w:val="000000" w:themeColor="text1"/>
          <w:sz w:val="28"/>
          <w:szCs w:val="28"/>
        </w:rPr>
      </w:pPr>
      <w:r w:rsidRPr="00621E1E">
        <w:rPr>
          <w:rStyle w:val="ed"/>
          <w:color w:val="000000" w:themeColor="text1"/>
          <w:sz w:val="28"/>
          <w:szCs w:val="28"/>
        </w:rPr>
        <w:t>34</w:t>
      </w:r>
      <w:r w:rsidR="008F22A4" w:rsidRPr="00621E1E">
        <w:rPr>
          <w:rStyle w:val="ed"/>
          <w:color w:val="000000" w:themeColor="text1"/>
          <w:sz w:val="28"/>
          <w:szCs w:val="28"/>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w:t>
      </w:r>
      <w:hyperlink r:id="rId20" w:tgtFrame="contents" w:history="1">
        <w:r w:rsidR="008F22A4" w:rsidRPr="00621E1E">
          <w:rPr>
            <w:rStyle w:val="cmd"/>
            <w:color w:val="000000" w:themeColor="text1"/>
            <w:sz w:val="28"/>
            <w:szCs w:val="28"/>
          </w:rPr>
          <w:t>от 31 марта 1999 года № 69-ФЗ</w:t>
        </w:r>
      </w:hyperlink>
      <w:r w:rsidR="008F22A4" w:rsidRPr="00621E1E">
        <w:rPr>
          <w:rStyle w:val="ed"/>
          <w:color w:val="000000" w:themeColor="text1"/>
          <w:sz w:val="28"/>
          <w:szCs w:val="28"/>
        </w:rPr>
        <w:t xml:space="preserve"> "О газоснабжении в </w:t>
      </w:r>
      <w:r w:rsidR="008F22A4" w:rsidRPr="00621E1E">
        <w:rPr>
          <w:rStyle w:val="ed"/>
          <w:color w:val="000000" w:themeColor="text1"/>
          <w:sz w:val="28"/>
          <w:szCs w:val="28"/>
        </w:rPr>
        <w:lastRenderedPageBreak/>
        <w:t>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8F22A4" w:rsidRPr="00621E1E">
        <w:rPr>
          <w:rStyle w:val="mark"/>
          <w:i/>
          <w:iCs/>
          <w:color w:val="000000" w:themeColor="text1"/>
          <w:sz w:val="28"/>
          <w:szCs w:val="28"/>
        </w:rPr>
        <w:t> </w:t>
      </w:r>
    </w:p>
    <w:p w:rsidR="008F22A4" w:rsidRPr="00621E1E" w:rsidRDefault="00D140AE"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1.2.2</w:t>
      </w:r>
      <w:r w:rsidR="008F22A4" w:rsidRPr="00621E1E">
        <w:rPr>
          <w:color w:val="000000" w:themeColor="text1"/>
          <w:sz w:val="28"/>
          <w:szCs w:val="28"/>
        </w:rPr>
        <w:t>.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w:t>
      </w:r>
      <w:r w:rsidR="00D140AE" w:rsidRPr="00621E1E">
        <w:rPr>
          <w:color w:val="000000" w:themeColor="text1"/>
          <w:sz w:val="28"/>
          <w:szCs w:val="28"/>
        </w:rPr>
        <w:t>.12 Земельного кодекса Российской Федерации</w:t>
      </w:r>
      <w:r w:rsidRPr="00621E1E">
        <w:rPr>
          <w:color w:val="000000" w:themeColor="text1"/>
          <w:sz w:val="28"/>
          <w:szCs w:val="28"/>
        </w:rPr>
        <w:t>);</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 земельный участок предоставлен гражданину на аукционе для ведения садоводства </w:t>
      </w:r>
      <w:r w:rsidRPr="00621E1E">
        <w:rPr>
          <w:rStyle w:val="ed"/>
          <w:color w:val="000000" w:themeColor="text1"/>
          <w:sz w:val="28"/>
          <w:szCs w:val="28"/>
        </w:rPr>
        <w:t>для собственных нужд</w:t>
      </w:r>
      <w:r w:rsidRPr="00621E1E">
        <w:rPr>
          <w:color w:val="000000" w:themeColor="text1"/>
          <w:sz w:val="28"/>
          <w:szCs w:val="28"/>
        </w:rPr>
        <w:t>.</w:t>
      </w:r>
      <w:r w:rsidRPr="00621E1E">
        <w:rPr>
          <w:rStyle w:val="mark"/>
          <w:i/>
          <w:iCs/>
          <w:color w:val="000000" w:themeColor="text1"/>
          <w:sz w:val="28"/>
          <w:szCs w:val="28"/>
        </w:rPr>
        <w:t> </w:t>
      </w:r>
    </w:p>
    <w:p w:rsidR="008F22A4" w:rsidRPr="00621E1E" w:rsidRDefault="00441969"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1.2.3</w:t>
      </w:r>
      <w:r w:rsidR="008F22A4" w:rsidRPr="00621E1E">
        <w:rPr>
          <w:color w:val="000000" w:themeColor="text1"/>
          <w:sz w:val="28"/>
          <w:szCs w:val="28"/>
        </w:rPr>
        <w:t>.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статьи</w:t>
      </w:r>
      <w:r w:rsidRPr="00621E1E">
        <w:rPr>
          <w:color w:val="000000" w:themeColor="text1"/>
          <w:sz w:val="28"/>
          <w:szCs w:val="28"/>
        </w:rPr>
        <w:t xml:space="preserve"> 39.6 Земельного кодекса Российской Федерации</w:t>
      </w:r>
      <w:r w:rsidR="008F22A4" w:rsidRPr="00621E1E">
        <w:rPr>
          <w:color w:val="000000" w:themeColor="text1"/>
          <w:sz w:val="28"/>
          <w:szCs w:val="28"/>
        </w:rPr>
        <w:t xml:space="preserve"> случаях при наличии в совокупности следующих условий:</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 xml:space="preserve">2) исключительным правом на приобретение такого земельного участка в случаях, предусмотренных </w:t>
      </w:r>
      <w:r w:rsidR="00441969" w:rsidRPr="00621E1E">
        <w:rPr>
          <w:color w:val="000000" w:themeColor="text1"/>
          <w:sz w:val="28"/>
          <w:szCs w:val="28"/>
        </w:rPr>
        <w:t>Земельным кодексом Российской Федерации</w:t>
      </w:r>
      <w:r w:rsidRPr="00621E1E">
        <w:rPr>
          <w:color w:val="000000" w:themeColor="text1"/>
          <w:sz w:val="28"/>
          <w:szCs w:val="28"/>
        </w:rPr>
        <w:t>, другими федеральными законами, не обладает иное лицо;</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w:t>
      </w:r>
      <w:r w:rsidR="00441969" w:rsidRPr="00621E1E">
        <w:rPr>
          <w:color w:val="000000" w:themeColor="text1"/>
          <w:sz w:val="28"/>
          <w:szCs w:val="28"/>
        </w:rPr>
        <w:t>Земельного кодекса Российской Федерации</w:t>
      </w:r>
      <w:r w:rsidRPr="00621E1E">
        <w:rPr>
          <w:color w:val="000000" w:themeColor="text1"/>
          <w:sz w:val="28"/>
          <w:szCs w:val="28"/>
        </w:rPr>
        <w:t>;</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4) на момент заключения нового договора аренды такого земельного участка имеются предусмотренные подпунктами 1 - 30 пункта 2 статьи</w:t>
      </w:r>
      <w:r w:rsidR="00441969" w:rsidRPr="00621E1E">
        <w:rPr>
          <w:color w:val="000000" w:themeColor="text1"/>
          <w:sz w:val="28"/>
          <w:szCs w:val="28"/>
        </w:rPr>
        <w:t xml:space="preserve"> 39.6 Земельного кодекса Российской Федерации</w:t>
      </w:r>
      <w:r w:rsidRPr="00621E1E">
        <w:rPr>
          <w:color w:val="000000" w:themeColor="text1"/>
          <w:sz w:val="28"/>
          <w:szCs w:val="28"/>
        </w:rPr>
        <w:t xml:space="preserve"> основания для предоставления без проведения торгов земельного участка, договор аренды которого был заключен без проведения торгов.</w:t>
      </w:r>
    </w:p>
    <w:p w:rsidR="008F22A4" w:rsidRPr="00621E1E" w:rsidRDefault="00441969"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1.2.4</w:t>
      </w:r>
      <w:r w:rsidR="008F22A4" w:rsidRPr="00621E1E">
        <w:rPr>
          <w:color w:val="000000" w:themeColor="text1"/>
          <w:sz w:val="28"/>
          <w:szCs w:val="28"/>
        </w:rPr>
        <w:t>.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w:t>
      </w:r>
      <w:r w:rsidRPr="00621E1E">
        <w:rPr>
          <w:color w:val="000000" w:themeColor="text1"/>
          <w:sz w:val="28"/>
          <w:szCs w:val="28"/>
        </w:rPr>
        <w:lastRenderedPageBreak/>
        <w:t>прекращением действия договора аренды земельного участка, находящегося в муниципальной собственности;</w:t>
      </w:r>
    </w:p>
    <w:p w:rsidR="008F22A4" w:rsidRPr="00621E1E" w:rsidRDefault="008F22A4" w:rsidP="008F22A4">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F22A4" w:rsidRPr="00621E1E" w:rsidRDefault="00133755" w:rsidP="00133755">
      <w:pPr>
        <w:pStyle w:val="af7"/>
        <w:shd w:val="clear" w:color="auto" w:fill="FFFFFF"/>
        <w:spacing w:before="90" w:beforeAutospacing="0" w:after="90" w:afterAutospacing="0"/>
        <w:ind w:firstLine="709"/>
        <w:jc w:val="both"/>
        <w:rPr>
          <w:color w:val="000000" w:themeColor="text1"/>
          <w:sz w:val="28"/>
          <w:szCs w:val="28"/>
        </w:rPr>
      </w:pPr>
      <w:r w:rsidRPr="00621E1E">
        <w:rPr>
          <w:color w:val="000000" w:themeColor="text1"/>
          <w:sz w:val="28"/>
          <w:szCs w:val="28"/>
        </w:rPr>
        <w:t>1.2.5</w:t>
      </w:r>
      <w:r w:rsidR="008F22A4" w:rsidRPr="00621E1E">
        <w:rPr>
          <w:color w:val="000000" w:themeColor="text1"/>
          <w:sz w:val="28"/>
          <w:szCs w:val="28"/>
        </w:rPr>
        <w:t>.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617B2" w:rsidRPr="00621E1E" w:rsidRDefault="004617B2" w:rsidP="00766DF2">
      <w:pPr>
        <w:pStyle w:val="af7"/>
        <w:numPr>
          <w:ilvl w:val="1"/>
          <w:numId w:val="2"/>
        </w:numPr>
        <w:spacing w:before="0" w:beforeAutospacing="0" w:after="0" w:afterAutospacing="0"/>
        <w:ind w:left="0" w:firstLine="709"/>
        <w:jc w:val="both"/>
        <w:rPr>
          <w:rFonts w:eastAsiaTheme="minorEastAsia"/>
          <w:color w:val="000000" w:themeColor="text1"/>
          <w:sz w:val="28"/>
          <w:szCs w:val="28"/>
        </w:rPr>
      </w:pPr>
      <w:r w:rsidRPr="00621E1E">
        <w:rPr>
          <w:color w:val="000000" w:themeColor="text1"/>
          <w:sz w:val="28"/>
          <w:szCs w:val="28"/>
        </w:rPr>
        <w:t>Порядок информирования о правилах предоставления муниципальной услуги.</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на информационных стендах непосредственно в администрации;</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в информационно-телекоммуникационной сети «Интернет», в том числе на официальном сайте администрации </w:t>
      </w:r>
      <w:r w:rsidR="00621E1E">
        <w:rPr>
          <w:rFonts w:eastAsiaTheme="minorEastAsia"/>
          <w:color w:val="000000" w:themeColor="text1"/>
          <w:sz w:val="28"/>
          <w:szCs w:val="28"/>
        </w:rPr>
        <w:t>https://</w:t>
      </w:r>
      <w:proofErr w:type="spellStart"/>
      <w:r w:rsidR="00891E2E">
        <w:rPr>
          <w:rFonts w:eastAsiaTheme="minorEastAsia"/>
          <w:color w:val="000000" w:themeColor="text1"/>
          <w:sz w:val="28"/>
          <w:szCs w:val="28"/>
          <w:lang w:val="en-US"/>
        </w:rPr>
        <w:t>adminder</w:t>
      </w:r>
      <w:proofErr w:type="spellEnd"/>
      <w:r w:rsidR="00E66059" w:rsidRPr="00621E1E">
        <w:rPr>
          <w:rFonts w:eastAsiaTheme="minorEastAsia"/>
          <w:color w:val="000000" w:themeColor="text1"/>
          <w:sz w:val="28"/>
          <w:szCs w:val="28"/>
        </w:rPr>
        <w:t>.nso.ru/</w:t>
      </w:r>
      <w:r w:rsidRPr="00621E1E">
        <w:rPr>
          <w:rFonts w:eastAsiaTheme="minorEastAsia"/>
          <w:color w:val="000000" w:themeColor="text1"/>
          <w:sz w:val="28"/>
          <w:szCs w:val="28"/>
        </w:rPr>
        <w:t>,  официальном сайте МФЦ (</w:t>
      </w:r>
      <w:hyperlink r:id="rId21" w:history="1">
        <w:r w:rsidRPr="00621E1E">
          <w:rPr>
            <w:rStyle w:val="af6"/>
            <w:rFonts w:eastAsiaTheme="minorEastAsia"/>
            <w:color w:val="000000" w:themeColor="text1"/>
            <w:sz w:val="28"/>
            <w:szCs w:val="28"/>
          </w:rPr>
          <w:t>www.mfc-nso.ru</w:t>
        </w:r>
      </w:hyperlink>
      <w:r w:rsidRPr="00621E1E">
        <w:rPr>
          <w:rFonts w:eastAsiaTheme="minorEastAsia"/>
          <w:color w:val="000000" w:themeColor="text1"/>
          <w:sz w:val="28"/>
          <w:szCs w:val="28"/>
        </w:rPr>
        <w:t>);</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в средствах массовой информации;</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22" w:history="1">
        <w:r w:rsidRPr="00621E1E">
          <w:rPr>
            <w:rStyle w:val="af6"/>
            <w:rFonts w:eastAsiaTheme="minorEastAsia"/>
            <w:color w:val="000000" w:themeColor="text1"/>
            <w:sz w:val="28"/>
            <w:szCs w:val="28"/>
          </w:rPr>
          <w:t>www.gosuslugi.ru</w:t>
        </w:r>
      </w:hyperlink>
      <w:r w:rsidRPr="00621E1E">
        <w:rPr>
          <w:rFonts w:eastAsiaTheme="minorEastAsia"/>
          <w:color w:val="000000" w:themeColor="text1"/>
          <w:sz w:val="28"/>
          <w:szCs w:val="28"/>
        </w:rPr>
        <w:t>).</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lastRenderedPageBreak/>
        <w:t xml:space="preserve">Информирование заявителей о наименовании администрации, порядке направления обращения и факте его поступления, осуществляет сотрудник </w:t>
      </w:r>
      <w:r w:rsidR="00621E1E">
        <w:rPr>
          <w:rFonts w:eastAsiaTheme="minorEastAsia"/>
          <w:color w:val="000000" w:themeColor="text1"/>
          <w:sz w:val="28"/>
          <w:szCs w:val="28"/>
        </w:rPr>
        <w:t xml:space="preserve">администрации </w:t>
      </w:r>
      <w:proofErr w:type="spellStart"/>
      <w:r w:rsidR="00621E1E">
        <w:rPr>
          <w:rFonts w:eastAsiaTheme="minorEastAsia"/>
          <w:color w:val="000000" w:themeColor="text1"/>
          <w:sz w:val="28"/>
          <w:szCs w:val="28"/>
        </w:rPr>
        <w:t>Индер</w:t>
      </w:r>
      <w:r w:rsidR="00E66059" w:rsidRPr="00621E1E">
        <w:rPr>
          <w:rFonts w:eastAsiaTheme="minorEastAsia"/>
          <w:color w:val="000000" w:themeColor="text1"/>
          <w:sz w:val="28"/>
          <w:szCs w:val="28"/>
        </w:rPr>
        <w:t>ского</w:t>
      </w:r>
      <w:proofErr w:type="spellEnd"/>
      <w:r w:rsidR="00E66059" w:rsidRPr="00621E1E">
        <w:rPr>
          <w:rFonts w:eastAsiaTheme="minorEastAsia"/>
          <w:color w:val="000000" w:themeColor="text1"/>
          <w:sz w:val="28"/>
          <w:szCs w:val="28"/>
        </w:rPr>
        <w:t xml:space="preserve"> сельсовета </w:t>
      </w:r>
      <w:proofErr w:type="spellStart"/>
      <w:r w:rsidR="00E66059" w:rsidRPr="00621E1E">
        <w:rPr>
          <w:rFonts w:eastAsiaTheme="minorEastAsia"/>
          <w:color w:val="000000" w:themeColor="text1"/>
          <w:sz w:val="28"/>
          <w:szCs w:val="28"/>
        </w:rPr>
        <w:t>Доволенского</w:t>
      </w:r>
      <w:proofErr w:type="spellEnd"/>
      <w:r w:rsidR="00E66059" w:rsidRPr="00621E1E">
        <w:rPr>
          <w:rFonts w:eastAsiaTheme="minorEastAsia"/>
          <w:color w:val="000000" w:themeColor="text1"/>
          <w:sz w:val="28"/>
          <w:szCs w:val="28"/>
        </w:rPr>
        <w:t xml:space="preserve"> района Новосибирской области</w:t>
      </w:r>
      <w:r w:rsidRPr="00621E1E">
        <w:rPr>
          <w:rFonts w:eastAsiaTheme="minorEastAsia"/>
          <w:color w:val="000000" w:themeColor="text1"/>
          <w:sz w:val="28"/>
          <w:szCs w:val="28"/>
        </w:rPr>
        <w:t>.</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00E66059" w:rsidRPr="00621E1E">
        <w:rPr>
          <w:rFonts w:eastAsiaTheme="minorEastAsia"/>
          <w:color w:val="000000" w:themeColor="text1"/>
          <w:sz w:val="28"/>
          <w:szCs w:val="28"/>
        </w:rPr>
        <w:t>а</w:t>
      </w:r>
      <w:r w:rsidR="00621E1E">
        <w:rPr>
          <w:rFonts w:eastAsiaTheme="minorEastAsia"/>
          <w:color w:val="000000" w:themeColor="text1"/>
          <w:sz w:val="28"/>
          <w:szCs w:val="28"/>
        </w:rPr>
        <w:t xml:space="preserve">дминистрации </w:t>
      </w:r>
      <w:proofErr w:type="spellStart"/>
      <w:r w:rsidR="00621E1E">
        <w:rPr>
          <w:rFonts w:eastAsiaTheme="minorEastAsia"/>
          <w:color w:val="000000" w:themeColor="text1"/>
          <w:sz w:val="28"/>
          <w:szCs w:val="28"/>
        </w:rPr>
        <w:t>Индер</w:t>
      </w:r>
      <w:r w:rsidR="00E66059" w:rsidRPr="00621E1E">
        <w:rPr>
          <w:rFonts w:eastAsiaTheme="minorEastAsia"/>
          <w:color w:val="000000" w:themeColor="text1"/>
          <w:sz w:val="28"/>
          <w:szCs w:val="28"/>
        </w:rPr>
        <w:t>ского</w:t>
      </w:r>
      <w:proofErr w:type="spellEnd"/>
      <w:r w:rsidR="00E66059" w:rsidRPr="00621E1E">
        <w:rPr>
          <w:rFonts w:eastAsiaTheme="minorEastAsia"/>
          <w:color w:val="000000" w:themeColor="text1"/>
          <w:sz w:val="28"/>
          <w:szCs w:val="28"/>
        </w:rPr>
        <w:t xml:space="preserve"> сельсовета </w:t>
      </w:r>
      <w:proofErr w:type="spellStart"/>
      <w:r w:rsidR="00E66059" w:rsidRPr="00621E1E">
        <w:rPr>
          <w:rFonts w:eastAsiaTheme="minorEastAsia"/>
          <w:color w:val="000000" w:themeColor="text1"/>
          <w:sz w:val="28"/>
          <w:szCs w:val="28"/>
        </w:rPr>
        <w:t>Доволенского</w:t>
      </w:r>
      <w:proofErr w:type="spellEnd"/>
      <w:r w:rsidR="00E66059" w:rsidRPr="00621E1E">
        <w:rPr>
          <w:rFonts w:eastAsiaTheme="minorEastAsia"/>
          <w:color w:val="000000" w:themeColor="text1"/>
          <w:sz w:val="28"/>
          <w:szCs w:val="28"/>
        </w:rPr>
        <w:t xml:space="preserve"> района Новосибирской области</w:t>
      </w:r>
      <w:r w:rsidRPr="00621E1E">
        <w:rPr>
          <w:rFonts w:eastAsiaTheme="minorEastAsia"/>
          <w:color w:val="000000" w:themeColor="text1"/>
          <w:sz w:val="28"/>
          <w:szCs w:val="28"/>
        </w:rPr>
        <w:t>.</w:t>
      </w:r>
    </w:p>
    <w:p w:rsidR="004617B2" w:rsidRPr="00621E1E" w:rsidRDefault="004617B2" w:rsidP="00766DF2">
      <w:pPr>
        <w:pStyle w:val="af7"/>
        <w:spacing w:before="0" w:beforeAutospacing="0" w:after="0" w:afterAutospacing="0"/>
        <w:ind w:firstLine="709"/>
        <w:jc w:val="both"/>
        <w:rPr>
          <w:color w:val="000000" w:themeColor="text1"/>
          <w:sz w:val="28"/>
          <w:szCs w:val="28"/>
        </w:rPr>
      </w:pPr>
      <w:r w:rsidRPr="00621E1E">
        <w:rPr>
          <w:rFonts w:eastAsiaTheme="minorEastAsia"/>
          <w:color w:val="000000" w:themeColor="text1"/>
          <w:sz w:val="28"/>
          <w:szCs w:val="28"/>
        </w:rPr>
        <w:t>Сведения о месте нахождения, номерах справочных телефонов, адрес</w:t>
      </w:r>
      <w:r w:rsidR="00E66059" w:rsidRPr="00621E1E">
        <w:rPr>
          <w:rFonts w:eastAsiaTheme="minorEastAsia"/>
          <w:color w:val="000000" w:themeColor="text1"/>
          <w:sz w:val="28"/>
          <w:szCs w:val="28"/>
        </w:rPr>
        <w:t>е</w:t>
      </w:r>
      <w:r w:rsidRPr="00621E1E">
        <w:rPr>
          <w:rFonts w:eastAsiaTheme="minorEastAsia"/>
          <w:color w:val="000000" w:themeColor="text1"/>
          <w:sz w:val="28"/>
          <w:szCs w:val="28"/>
        </w:rPr>
        <w:t xml:space="preserve"> электронной почты  администрации </w:t>
      </w:r>
      <w:proofErr w:type="spellStart"/>
      <w:r w:rsidR="00621E1E">
        <w:rPr>
          <w:rFonts w:eastAsiaTheme="minorEastAsia"/>
          <w:color w:val="000000" w:themeColor="text1"/>
          <w:sz w:val="28"/>
          <w:szCs w:val="28"/>
        </w:rPr>
        <w:t>Индер</w:t>
      </w:r>
      <w:r w:rsidR="00E66059" w:rsidRPr="00621E1E">
        <w:rPr>
          <w:rFonts w:eastAsiaTheme="minorEastAsia"/>
          <w:color w:val="000000" w:themeColor="text1"/>
          <w:sz w:val="28"/>
          <w:szCs w:val="28"/>
        </w:rPr>
        <w:t>ского</w:t>
      </w:r>
      <w:proofErr w:type="spellEnd"/>
      <w:r w:rsidR="00E66059" w:rsidRPr="00621E1E">
        <w:rPr>
          <w:rFonts w:eastAsiaTheme="minorEastAsia"/>
          <w:color w:val="000000" w:themeColor="text1"/>
          <w:sz w:val="28"/>
          <w:szCs w:val="28"/>
        </w:rPr>
        <w:t xml:space="preserve"> сельсовета </w:t>
      </w:r>
      <w:proofErr w:type="spellStart"/>
      <w:r w:rsidRPr="00621E1E">
        <w:rPr>
          <w:rFonts w:eastAsiaTheme="minorEastAsia"/>
          <w:color w:val="000000" w:themeColor="text1"/>
          <w:sz w:val="28"/>
          <w:szCs w:val="28"/>
        </w:rPr>
        <w:t>Доволенского</w:t>
      </w:r>
      <w:proofErr w:type="spellEnd"/>
      <w:r w:rsidRPr="00621E1E">
        <w:rPr>
          <w:rFonts w:eastAsiaTheme="minorEastAsia"/>
          <w:color w:val="000000" w:themeColor="text1"/>
          <w:sz w:val="28"/>
          <w:szCs w:val="28"/>
        </w:rPr>
        <w:t xml:space="preserve"> района Новосибирской области (далее - администрации)  размещаются 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в многофункциональном центре предоставления государственных и муниципальных услуг, официальном сайте администрации </w:t>
      </w:r>
      <w:proofErr w:type="spellStart"/>
      <w:r w:rsidR="00621E1E">
        <w:rPr>
          <w:rFonts w:eastAsiaTheme="minorEastAsia"/>
          <w:color w:val="000000" w:themeColor="text1"/>
          <w:sz w:val="28"/>
          <w:szCs w:val="28"/>
        </w:rPr>
        <w:t>Индер</w:t>
      </w:r>
      <w:r w:rsidR="00E66059" w:rsidRPr="00621E1E">
        <w:rPr>
          <w:rFonts w:eastAsiaTheme="minorEastAsia"/>
          <w:color w:val="000000" w:themeColor="text1"/>
          <w:sz w:val="28"/>
          <w:szCs w:val="28"/>
        </w:rPr>
        <w:t>ского</w:t>
      </w:r>
      <w:proofErr w:type="spellEnd"/>
      <w:r w:rsidR="00E66059" w:rsidRPr="00621E1E">
        <w:rPr>
          <w:rFonts w:eastAsiaTheme="minorEastAsia"/>
          <w:color w:val="000000" w:themeColor="text1"/>
          <w:sz w:val="28"/>
          <w:szCs w:val="28"/>
        </w:rPr>
        <w:t xml:space="preserve"> сельсовета </w:t>
      </w:r>
      <w:proofErr w:type="spellStart"/>
      <w:r w:rsidRPr="00621E1E">
        <w:rPr>
          <w:rFonts w:eastAsiaTheme="minorEastAsia"/>
          <w:color w:val="000000" w:themeColor="text1"/>
          <w:sz w:val="28"/>
          <w:szCs w:val="28"/>
        </w:rPr>
        <w:t>Доволенского</w:t>
      </w:r>
      <w:proofErr w:type="spellEnd"/>
      <w:r w:rsidRPr="00621E1E">
        <w:rPr>
          <w:rFonts w:eastAsiaTheme="minorEastAsia"/>
          <w:color w:val="000000" w:themeColor="text1"/>
          <w:sz w:val="28"/>
          <w:szCs w:val="28"/>
        </w:rPr>
        <w:t xml:space="preserve"> района Новосибирской области  и на Едином портале государственных и муниципальных услуг (функций)</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  Почтовый адрес администрации: 6324</w:t>
      </w:r>
      <w:r w:rsidR="00621E1E">
        <w:rPr>
          <w:rFonts w:eastAsiaTheme="minorEastAsia"/>
          <w:color w:val="000000" w:themeColor="text1"/>
          <w:sz w:val="28"/>
          <w:szCs w:val="28"/>
        </w:rPr>
        <w:t>74</w:t>
      </w:r>
      <w:r w:rsidRPr="00621E1E">
        <w:rPr>
          <w:rFonts w:eastAsiaTheme="minorEastAsia"/>
          <w:color w:val="000000" w:themeColor="text1"/>
          <w:sz w:val="28"/>
          <w:szCs w:val="28"/>
        </w:rPr>
        <w:t xml:space="preserve">, Новосибирская область, </w:t>
      </w:r>
      <w:proofErr w:type="spellStart"/>
      <w:r w:rsidRPr="00621E1E">
        <w:rPr>
          <w:rFonts w:eastAsiaTheme="minorEastAsia"/>
          <w:color w:val="000000" w:themeColor="text1"/>
          <w:sz w:val="28"/>
          <w:szCs w:val="28"/>
        </w:rPr>
        <w:t>Доволенский</w:t>
      </w:r>
      <w:proofErr w:type="spellEnd"/>
      <w:r w:rsidRPr="00621E1E">
        <w:rPr>
          <w:rFonts w:eastAsiaTheme="minorEastAsia"/>
          <w:color w:val="000000" w:themeColor="text1"/>
          <w:sz w:val="28"/>
          <w:szCs w:val="28"/>
        </w:rPr>
        <w:t xml:space="preserve"> район, с. </w:t>
      </w:r>
      <w:proofErr w:type="spellStart"/>
      <w:r w:rsidR="00621E1E">
        <w:rPr>
          <w:rFonts w:eastAsiaTheme="minorEastAsia"/>
          <w:color w:val="000000" w:themeColor="text1"/>
          <w:sz w:val="28"/>
          <w:szCs w:val="28"/>
        </w:rPr>
        <w:t>Индерь</w:t>
      </w:r>
      <w:proofErr w:type="spellEnd"/>
      <w:r w:rsidRPr="00621E1E">
        <w:rPr>
          <w:rFonts w:eastAsiaTheme="minorEastAsia"/>
          <w:color w:val="000000" w:themeColor="text1"/>
          <w:sz w:val="28"/>
          <w:szCs w:val="28"/>
        </w:rPr>
        <w:t xml:space="preserve">, ул. </w:t>
      </w:r>
      <w:r w:rsidR="00621E1E">
        <w:rPr>
          <w:rFonts w:eastAsiaTheme="minorEastAsia"/>
          <w:color w:val="000000" w:themeColor="text1"/>
          <w:sz w:val="28"/>
          <w:szCs w:val="28"/>
        </w:rPr>
        <w:t>Новая</w:t>
      </w:r>
      <w:r w:rsidRPr="00621E1E">
        <w:rPr>
          <w:rFonts w:eastAsiaTheme="minorEastAsia"/>
          <w:color w:val="000000" w:themeColor="text1"/>
          <w:sz w:val="28"/>
          <w:szCs w:val="28"/>
        </w:rPr>
        <w:t>, д.</w:t>
      </w:r>
      <w:r w:rsidR="00E66059" w:rsidRPr="00621E1E">
        <w:rPr>
          <w:rFonts w:eastAsiaTheme="minorEastAsia"/>
          <w:color w:val="000000" w:themeColor="text1"/>
          <w:sz w:val="28"/>
          <w:szCs w:val="28"/>
        </w:rPr>
        <w:t>24</w:t>
      </w:r>
      <w:r w:rsidR="00621E1E">
        <w:rPr>
          <w:rFonts w:eastAsiaTheme="minorEastAsia"/>
          <w:color w:val="000000" w:themeColor="text1"/>
          <w:sz w:val="28"/>
          <w:szCs w:val="28"/>
        </w:rPr>
        <w:t>а</w:t>
      </w:r>
      <w:r w:rsidRPr="00621E1E">
        <w:rPr>
          <w:rFonts w:eastAsiaTheme="minorEastAsia"/>
          <w:color w:val="000000" w:themeColor="text1"/>
          <w:sz w:val="28"/>
          <w:szCs w:val="28"/>
        </w:rPr>
        <w:t>.</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Прием заявителей по вопросам предоставления муниципальной услуги осуществляется в соответствии со следующим графиком:</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понедельник   </w:t>
      </w:r>
      <w:proofErr w:type="gramStart"/>
      <w:r w:rsidRPr="00621E1E">
        <w:rPr>
          <w:rFonts w:eastAsiaTheme="minorEastAsia"/>
          <w:color w:val="000000" w:themeColor="text1"/>
          <w:sz w:val="28"/>
          <w:szCs w:val="28"/>
        </w:rPr>
        <w:t xml:space="preserve">   (</w:t>
      </w:r>
      <w:proofErr w:type="gramEnd"/>
      <w:r w:rsidRPr="00621E1E">
        <w:rPr>
          <w:rFonts w:eastAsiaTheme="minorEastAsia"/>
          <w:color w:val="000000" w:themeColor="text1"/>
          <w:sz w:val="28"/>
          <w:szCs w:val="28"/>
        </w:rPr>
        <w:t>с 9.00 до 13.00; с 14.00 до 17.00);</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среда                </w:t>
      </w:r>
      <w:proofErr w:type="gramStart"/>
      <w:r w:rsidRPr="00621E1E">
        <w:rPr>
          <w:rFonts w:eastAsiaTheme="minorEastAsia"/>
          <w:color w:val="000000" w:themeColor="text1"/>
          <w:sz w:val="28"/>
          <w:szCs w:val="28"/>
        </w:rPr>
        <w:t xml:space="preserve">   (</w:t>
      </w:r>
      <w:proofErr w:type="gramEnd"/>
      <w:r w:rsidRPr="00621E1E">
        <w:rPr>
          <w:rFonts w:eastAsiaTheme="minorEastAsia"/>
          <w:color w:val="000000" w:themeColor="text1"/>
          <w:sz w:val="28"/>
          <w:szCs w:val="28"/>
        </w:rPr>
        <w:t>с 9.00 до 13.00; с 14.00 до 17.00);</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пятница           </w:t>
      </w:r>
      <w:proofErr w:type="gramStart"/>
      <w:r w:rsidRPr="00621E1E">
        <w:rPr>
          <w:rFonts w:eastAsiaTheme="minorEastAsia"/>
          <w:color w:val="000000" w:themeColor="text1"/>
          <w:sz w:val="28"/>
          <w:szCs w:val="28"/>
        </w:rPr>
        <w:t xml:space="preserve">   (</w:t>
      </w:r>
      <w:proofErr w:type="gramEnd"/>
      <w:r w:rsidRPr="00621E1E">
        <w:rPr>
          <w:rFonts w:eastAsiaTheme="minorEastAsia"/>
          <w:color w:val="000000" w:themeColor="text1"/>
          <w:sz w:val="28"/>
          <w:szCs w:val="28"/>
        </w:rPr>
        <w:t>с 9.00 до 13.00; с 14.00 до 17.00).</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Телефон для справок (консультаций) о порядке получения информации, направления запроса: </w:t>
      </w:r>
      <w:r w:rsidR="00E66059" w:rsidRPr="00621E1E">
        <w:rPr>
          <w:rFonts w:eastAsiaTheme="minorEastAsia"/>
          <w:color w:val="000000" w:themeColor="text1"/>
          <w:sz w:val="28"/>
          <w:szCs w:val="28"/>
        </w:rPr>
        <w:t>8(38354)</w:t>
      </w:r>
      <w:r w:rsidR="00A7072B">
        <w:rPr>
          <w:rFonts w:eastAsiaTheme="minorEastAsia"/>
          <w:color w:val="000000" w:themeColor="text1"/>
          <w:sz w:val="28"/>
          <w:szCs w:val="28"/>
        </w:rPr>
        <w:t>33</w:t>
      </w:r>
      <w:r w:rsidRPr="00621E1E">
        <w:rPr>
          <w:rFonts w:eastAsiaTheme="minorEastAsia"/>
          <w:color w:val="000000" w:themeColor="text1"/>
          <w:sz w:val="28"/>
          <w:szCs w:val="28"/>
        </w:rPr>
        <w:t>-</w:t>
      </w:r>
      <w:r w:rsidR="00A7072B">
        <w:rPr>
          <w:rFonts w:eastAsiaTheme="minorEastAsia"/>
          <w:color w:val="000000" w:themeColor="text1"/>
          <w:sz w:val="28"/>
          <w:szCs w:val="28"/>
        </w:rPr>
        <w:t>222</w:t>
      </w:r>
      <w:r w:rsidRPr="00621E1E">
        <w:rPr>
          <w:rFonts w:eastAsiaTheme="minorEastAsia"/>
          <w:color w:val="000000" w:themeColor="text1"/>
          <w:sz w:val="28"/>
          <w:szCs w:val="28"/>
        </w:rPr>
        <w:t>.</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Телефон для справок (консультаций) о порядке предоставления муниципальной услуги: </w:t>
      </w:r>
      <w:r w:rsidR="00A7072B">
        <w:rPr>
          <w:rFonts w:eastAsiaTheme="minorEastAsia"/>
          <w:color w:val="000000" w:themeColor="text1"/>
          <w:sz w:val="28"/>
          <w:szCs w:val="28"/>
        </w:rPr>
        <w:t>8(38354)33-222</w:t>
      </w:r>
      <w:r w:rsidRPr="00621E1E">
        <w:rPr>
          <w:rFonts w:eastAsiaTheme="minorEastAsia"/>
          <w:color w:val="000000" w:themeColor="text1"/>
          <w:sz w:val="28"/>
          <w:szCs w:val="28"/>
        </w:rPr>
        <w:t>.</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Адрес электронной почты: </w:t>
      </w:r>
      <w:proofErr w:type="spellStart"/>
      <w:r w:rsidR="00A7072B">
        <w:rPr>
          <w:rFonts w:eastAsiaTheme="minorEastAsia"/>
          <w:color w:val="000000" w:themeColor="text1"/>
          <w:sz w:val="28"/>
          <w:szCs w:val="28"/>
          <w:lang w:val="en-US"/>
        </w:rPr>
        <w:t>inderadm</w:t>
      </w:r>
      <w:proofErr w:type="spellEnd"/>
      <w:r w:rsidR="00E447A9" w:rsidRPr="00621E1E">
        <w:rPr>
          <w:rFonts w:eastAsiaTheme="minorEastAsia"/>
          <w:color w:val="000000" w:themeColor="text1"/>
          <w:sz w:val="28"/>
          <w:szCs w:val="28"/>
        </w:rPr>
        <w:t>@</w:t>
      </w:r>
      <w:proofErr w:type="spellStart"/>
      <w:r w:rsidR="00A7072B">
        <w:rPr>
          <w:rFonts w:eastAsiaTheme="minorEastAsia"/>
          <w:color w:val="000000" w:themeColor="text1"/>
          <w:sz w:val="28"/>
          <w:szCs w:val="28"/>
          <w:lang w:val="en-US"/>
        </w:rPr>
        <w:t>yandex</w:t>
      </w:r>
      <w:proofErr w:type="spellEnd"/>
      <w:r w:rsidR="00E447A9" w:rsidRPr="00621E1E">
        <w:rPr>
          <w:rFonts w:eastAsiaTheme="minorEastAsia"/>
          <w:color w:val="000000" w:themeColor="text1"/>
          <w:sz w:val="28"/>
          <w:szCs w:val="28"/>
        </w:rPr>
        <w:t>.</w:t>
      </w:r>
      <w:proofErr w:type="spellStart"/>
      <w:r w:rsidR="00E447A9" w:rsidRPr="00621E1E">
        <w:rPr>
          <w:rFonts w:eastAsiaTheme="minorEastAsia"/>
          <w:color w:val="000000" w:themeColor="text1"/>
          <w:sz w:val="28"/>
          <w:szCs w:val="28"/>
          <w:lang w:val="en-US"/>
        </w:rPr>
        <w:t>ru</w:t>
      </w:r>
      <w:proofErr w:type="spellEnd"/>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Информация по вопросам предоставления муниципальной услуги предоставляется в:</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устной форме (лично или по телефону в соответствии с графиком приема заявителей);</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письменной форме (лично или почтовым сообщением);</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электронной форме, в том числе через ЕПГУ.</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w:t>
      </w:r>
      <w:r w:rsidRPr="00621E1E">
        <w:rPr>
          <w:rFonts w:eastAsiaTheme="minorEastAsia"/>
          <w:color w:val="000000" w:themeColor="text1"/>
          <w:sz w:val="28"/>
          <w:szCs w:val="28"/>
        </w:rPr>
        <w:lastRenderedPageBreak/>
        <w:t>проверки. В остальных случаях дается письменный ответ по существу поставленных в обращении вопросов.</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00E447A9" w:rsidRPr="00621E1E">
        <w:rPr>
          <w:rFonts w:eastAsiaTheme="minorEastAsia"/>
          <w:color w:val="000000" w:themeColor="text1"/>
          <w:sz w:val="28"/>
          <w:szCs w:val="28"/>
        </w:rPr>
        <w:t xml:space="preserve"> </w:t>
      </w:r>
      <w:proofErr w:type="spellStart"/>
      <w:r w:rsidR="00A7072B">
        <w:rPr>
          <w:rFonts w:eastAsiaTheme="minorEastAsia"/>
          <w:color w:val="000000" w:themeColor="text1"/>
          <w:sz w:val="28"/>
          <w:szCs w:val="28"/>
        </w:rPr>
        <w:t>Индер</w:t>
      </w:r>
      <w:r w:rsidR="00970C66" w:rsidRPr="00621E1E">
        <w:rPr>
          <w:rFonts w:eastAsiaTheme="minorEastAsia"/>
          <w:color w:val="000000" w:themeColor="text1"/>
          <w:sz w:val="28"/>
          <w:szCs w:val="28"/>
        </w:rPr>
        <w:t>ского</w:t>
      </w:r>
      <w:proofErr w:type="spellEnd"/>
      <w:r w:rsidR="00970C66" w:rsidRPr="00621E1E">
        <w:rPr>
          <w:rFonts w:eastAsiaTheme="minorEastAsia"/>
          <w:color w:val="000000" w:themeColor="text1"/>
          <w:sz w:val="28"/>
          <w:szCs w:val="28"/>
        </w:rPr>
        <w:t xml:space="preserve"> сельсовета </w:t>
      </w:r>
      <w:proofErr w:type="spellStart"/>
      <w:r w:rsidR="00970C66" w:rsidRPr="00621E1E">
        <w:rPr>
          <w:rFonts w:eastAsiaTheme="minorEastAsia"/>
          <w:color w:val="000000" w:themeColor="text1"/>
          <w:sz w:val="28"/>
          <w:szCs w:val="28"/>
        </w:rPr>
        <w:t>Доволенского</w:t>
      </w:r>
      <w:proofErr w:type="spellEnd"/>
      <w:r w:rsidR="00970C66" w:rsidRPr="00621E1E">
        <w:rPr>
          <w:rFonts w:eastAsiaTheme="minorEastAsia"/>
          <w:color w:val="000000" w:themeColor="text1"/>
          <w:sz w:val="28"/>
          <w:szCs w:val="28"/>
        </w:rPr>
        <w:t xml:space="preserve"> района Новосибирской </w:t>
      </w:r>
      <w:proofErr w:type="gramStart"/>
      <w:r w:rsidR="00970C66" w:rsidRPr="00621E1E">
        <w:rPr>
          <w:rFonts w:eastAsiaTheme="minorEastAsia"/>
          <w:color w:val="000000" w:themeColor="text1"/>
          <w:sz w:val="28"/>
          <w:szCs w:val="28"/>
        </w:rPr>
        <w:t>области</w:t>
      </w:r>
      <w:r w:rsidRPr="00621E1E">
        <w:rPr>
          <w:rFonts w:eastAsiaTheme="minorEastAsia"/>
          <w:color w:val="000000" w:themeColor="text1"/>
          <w:sz w:val="28"/>
          <w:szCs w:val="28"/>
        </w:rPr>
        <w:t xml:space="preserve">  (</w:t>
      </w:r>
      <w:proofErr w:type="gramEnd"/>
      <w:r w:rsidRPr="00621E1E">
        <w:rPr>
          <w:rFonts w:eastAsiaTheme="minorEastAsia"/>
          <w:color w:val="000000" w:themeColor="text1"/>
          <w:sz w:val="28"/>
          <w:szCs w:val="28"/>
        </w:rPr>
        <w:t>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617B2" w:rsidRPr="00621E1E" w:rsidRDefault="004617B2" w:rsidP="00766DF2">
      <w:pPr>
        <w:pStyle w:val="af7"/>
        <w:spacing w:before="0" w:beforeAutospacing="0" w:after="0" w:afterAutospacing="0"/>
        <w:ind w:firstLine="709"/>
        <w:jc w:val="both"/>
        <w:rPr>
          <w:rFonts w:eastAsiaTheme="minorEastAsia"/>
          <w:color w:val="000000" w:themeColor="text1"/>
          <w:sz w:val="28"/>
          <w:szCs w:val="28"/>
        </w:rPr>
      </w:pPr>
      <w:r w:rsidRPr="00621E1E">
        <w:rPr>
          <w:rFonts w:eastAsiaTheme="minorEastAsia"/>
          <w:color w:val="000000" w:themeColor="text1"/>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617B2" w:rsidRPr="00621E1E" w:rsidRDefault="004617B2" w:rsidP="004617B2">
      <w:pPr>
        <w:pStyle w:val="af7"/>
        <w:spacing w:before="0" w:beforeAutospacing="0" w:after="0" w:afterAutospacing="0"/>
        <w:jc w:val="center"/>
        <w:rPr>
          <w:color w:val="000000" w:themeColor="text1"/>
          <w:sz w:val="28"/>
          <w:szCs w:val="28"/>
        </w:rPr>
      </w:pPr>
      <w:r w:rsidRPr="00621E1E">
        <w:rPr>
          <w:color w:val="000000" w:themeColor="text1"/>
          <w:sz w:val="28"/>
          <w:szCs w:val="28"/>
        </w:rPr>
        <w:t>II. Стандарт предоставления муниципальной услуги</w:t>
      </w:r>
    </w:p>
    <w:p w:rsidR="004617B2" w:rsidRPr="00621E1E" w:rsidRDefault="00970C66" w:rsidP="00970C66">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2.1. </w:t>
      </w:r>
      <w:r w:rsidR="004617B2" w:rsidRPr="00621E1E">
        <w:rPr>
          <w:color w:val="000000" w:themeColor="text1"/>
          <w:sz w:val="28"/>
          <w:szCs w:val="28"/>
        </w:rPr>
        <w:t>Наименование муниципальной услуги: «Предоставление земельных участков в аренду без проведения торгов».</w:t>
      </w:r>
    </w:p>
    <w:p w:rsidR="004617B2" w:rsidRPr="00621E1E" w:rsidRDefault="00970C66" w:rsidP="00970C66">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2.2. </w:t>
      </w:r>
      <w:r w:rsidR="004617B2" w:rsidRPr="00621E1E">
        <w:rPr>
          <w:color w:val="000000" w:themeColor="text1"/>
          <w:sz w:val="28"/>
          <w:szCs w:val="28"/>
        </w:rPr>
        <w:t xml:space="preserve">Муниципальная услуга предоставляется администрацией </w:t>
      </w:r>
      <w:proofErr w:type="spellStart"/>
      <w:r w:rsidR="00A7072B">
        <w:rPr>
          <w:color w:val="000000" w:themeColor="text1"/>
          <w:sz w:val="28"/>
          <w:szCs w:val="28"/>
        </w:rPr>
        <w:t>Индер</w:t>
      </w:r>
      <w:r w:rsidR="004F2494" w:rsidRPr="00621E1E">
        <w:rPr>
          <w:color w:val="000000" w:themeColor="text1"/>
          <w:sz w:val="28"/>
          <w:szCs w:val="28"/>
        </w:rPr>
        <w:t>ского</w:t>
      </w:r>
      <w:proofErr w:type="spellEnd"/>
      <w:r w:rsidR="004F2494" w:rsidRPr="00621E1E">
        <w:rPr>
          <w:color w:val="000000" w:themeColor="text1"/>
          <w:sz w:val="28"/>
          <w:szCs w:val="28"/>
        </w:rPr>
        <w:t xml:space="preserve"> сельсовета </w:t>
      </w:r>
      <w:proofErr w:type="spellStart"/>
      <w:r w:rsidR="004617B2" w:rsidRPr="00621E1E">
        <w:rPr>
          <w:color w:val="000000" w:themeColor="text1"/>
          <w:sz w:val="28"/>
          <w:szCs w:val="28"/>
        </w:rPr>
        <w:t>Доволенского</w:t>
      </w:r>
      <w:proofErr w:type="spellEnd"/>
      <w:r w:rsidR="004617B2" w:rsidRPr="00621E1E">
        <w:rPr>
          <w:color w:val="000000" w:themeColor="text1"/>
          <w:sz w:val="28"/>
          <w:szCs w:val="28"/>
        </w:rPr>
        <w:t xml:space="preserve"> района Новосибирской области.</w:t>
      </w:r>
    </w:p>
    <w:p w:rsidR="004617B2" w:rsidRPr="00621E1E" w:rsidRDefault="004617B2" w:rsidP="004617B2">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Ответственным за организацию предоставления муниципальной услуги является администрации </w:t>
      </w:r>
      <w:proofErr w:type="spellStart"/>
      <w:r w:rsidR="00A7072B">
        <w:rPr>
          <w:color w:val="000000" w:themeColor="text1"/>
          <w:sz w:val="28"/>
          <w:szCs w:val="28"/>
        </w:rPr>
        <w:t>Индер</w:t>
      </w:r>
      <w:r w:rsidR="004F2494" w:rsidRPr="00621E1E">
        <w:rPr>
          <w:color w:val="000000" w:themeColor="text1"/>
          <w:sz w:val="28"/>
          <w:szCs w:val="28"/>
        </w:rPr>
        <w:t>ского</w:t>
      </w:r>
      <w:proofErr w:type="spellEnd"/>
      <w:r w:rsidR="004F2494" w:rsidRPr="00621E1E">
        <w:rPr>
          <w:color w:val="000000" w:themeColor="text1"/>
          <w:sz w:val="28"/>
          <w:szCs w:val="28"/>
        </w:rPr>
        <w:t xml:space="preserve"> сельсовета </w:t>
      </w:r>
      <w:proofErr w:type="spellStart"/>
      <w:r w:rsidRPr="00621E1E">
        <w:rPr>
          <w:color w:val="000000" w:themeColor="text1"/>
          <w:sz w:val="28"/>
          <w:szCs w:val="28"/>
        </w:rPr>
        <w:t>Доволенского</w:t>
      </w:r>
      <w:proofErr w:type="spellEnd"/>
      <w:r w:rsidRPr="00621E1E">
        <w:rPr>
          <w:color w:val="000000" w:themeColor="text1"/>
          <w:sz w:val="28"/>
          <w:szCs w:val="28"/>
        </w:rPr>
        <w:t xml:space="preserve"> района Новосибирской области.</w:t>
      </w:r>
    </w:p>
    <w:p w:rsidR="004617B2" w:rsidRPr="00621E1E" w:rsidRDefault="004617B2" w:rsidP="004617B2">
      <w:pPr>
        <w:pStyle w:val="af7"/>
        <w:spacing w:before="0" w:beforeAutospacing="0" w:after="0" w:afterAutospacing="0"/>
        <w:jc w:val="both"/>
        <w:rPr>
          <w:color w:val="000000" w:themeColor="text1"/>
          <w:sz w:val="28"/>
          <w:szCs w:val="28"/>
        </w:rPr>
      </w:pPr>
      <w:r w:rsidRPr="00621E1E">
        <w:rPr>
          <w:color w:val="000000" w:themeColor="text1"/>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617B2" w:rsidRPr="00621E1E" w:rsidRDefault="004617B2" w:rsidP="00C129C7">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2.3. Результатом предоставления муниципальной услуги является направление (выдача) заявителю одного из следующих документов:</w:t>
      </w:r>
    </w:p>
    <w:p w:rsidR="004617B2" w:rsidRPr="00621E1E" w:rsidRDefault="004617B2" w:rsidP="004617B2">
      <w:pPr>
        <w:pStyle w:val="ConsPlusNormal"/>
        <w:ind w:firstLine="709"/>
        <w:jc w:val="both"/>
        <w:rPr>
          <w:rFonts w:ascii="Times New Roman" w:eastAsia="Calibri" w:hAnsi="Times New Roman" w:cs="Times New Roman"/>
          <w:color w:val="000000" w:themeColor="text1"/>
          <w:spacing w:val="2"/>
          <w:sz w:val="28"/>
          <w:szCs w:val="28"/>
        </w:rPr>
      </w:pPr>
      <w:r w:rsidRPr="00621E1E">
        <w:rPr>
          <w:rFonts w:ascii="Times New Roman" w:hAnsi="Times New Roman" w:cs="Times New Roman"/>
          <w:color w:val="000000" w:themeColor="text1"/>
          <w:sz w:val="28"/>
          <w:szCs w:val="28"/>
        </w:rPr>
        <w:t xml:space="preserve">проекта договора аренды земельного участка (далее – договор аренды), подписанного Главой </w:t>
      </w:r>
      <w:proofErr w:type="spellStart"/>
      <w:r w:rsidR="00A7072B">
        <w:rPr>
          <w:rFonts w:ascii="Times New Roman" w:hAnsi="Times New Roman" w:cs="Times New Roman"/>
          <w:color w:val="000000" w:themeColor="text1"/>
          <w:sz w:val="28"/>
          <w:szCs w:val="28"/>
        </w:rPr>
        <w:t>Индер</w:t>
      </w:r>
      <w:r w:rsidR="00970C66" w:rsidRPr="00621E1E">
        <w:rPr>
          <w:rFonts w:ascii="Times New Roman" w:hAnsi="Times New Roman" w:cs="Times New Roman"/>
          <w:color w:val="000000" w:themeColor="text1"/>
          <w:sz w:val="28"/>
          <w:szCs w:val="28"/>
        </w:rPr>
        <w:t>ского</w:t>
      </w:r>
      <w:proofErr w:type="spellEnd"/>
      <w:r w:rsidR="00970C66" w:rsidRPr="00621E1E">
        <w:rPr>
          <w:rFonts w:ascii="Times New Roman" w:hAnsi="Times New Roman" w:cs="Times New Roman"/>
          <w:color w:val="000000" w:themeColor="text1"/>
          <w:sz w:val="28"/>
          <w:szCs w:val="28"/>
        </w:rPr>
        <w:t xml:space="preserve"> сельсовета </w:t>
      </w:r>
      <w:proofErr w:type="spellStart"/>
      <w:r w:rsidRPr="00621E1E">
        <w:rPr>
          <w:rFonts w:ascii="Times New Roman" w:hAnsi="Times New Roman" w:cs="Times New Roman"/>
          <w:color w:val="000000" w:themeColor="text1"/>
          <w:sz w:val="28"/>
          <w:szCs w:val="28"/>
        </w:rPr>
        <w:t>Доволенского</w:t>
      </w:r>
      <w:proofErr w:type="spellEnd"/>
      <w:r w:rsidRPr="00621E1E">
        <w:rPr>
          <w:rFonts w:ascii="Times New Roman" w:hAnsi="Times New Roman" w:cs="Times New Roman"/>
          <w:color w:val="000000" w:themeColor="text1"/>
          <w:sz w:val="28"/>
          <w:szCs w:val="28"/>
        </w:rPr>
        <w:t xml:space="preserve"> района Новосибирской области </w:t>
      </w:r>
      <w:proofErr w:type="gramStart"/>
      <w:r w:rsidRPr="00621E1E">
        <w:rPr>
          <w:rFonts w:ascii="Times New Roman" w:hAnsi="Times New Roman" w:cs="Times New Roman"/>
          <w:color w:val="000000" w:themeColor="text1"/>
          <w:sz w:val="28"/>
          <w:szCs w:val="28"/>
        </w:rPr>
        <w:t xml:space="preserve">или  </w:t>
      </w:r>
      <w:r w:rsidRPr="00621E1E">
        <w:rPr>
          <w:rFonts w:ascii="Times New Roman" w:eastAsia="Calibri" w:hAnsi="Times New Roman" w:cs="Times New Roman"/>
          <w:color w:val="000000" w:themeColor="text1"/>
          <w:spacing w:val="2"/>
          <w:sz w:val="28"/>
          <w:szCs w:val="28"/>
        </w:rPr>
        <w:t>иным</w:t>
      </w:r>
      <w:proofErr w:type="gramEnd"/>
      <w:r w:rsidRPr="00621E1E">
        <w:rPr>
          <w:rFonts w:ascii="Times New Roman" w:eastAsia="Calibri" w:hAnsi="Times New Roman" w:cs="Times New Roman"/>
          <w:color w:val="000000" w:themeColor="text1"/>
          <w:spacing w:val="2"/>
          <w:sz w:val="28"/>
          <w:szCs w:val="28"/>
        </w:rPr>
        <w:t xml:space="preserve"> уполномоченным должностным лицом, в двух экземплярах;</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решения об отказе в предоставлении земельного участка с указанием оснований отказа, (далее – решение об отказе).</w:t>
      </w:r>
    </w:p>
    <w:p w:rsidR="004617B2" w:rsidRPr="00621E1E" w:rsidRDefault="00C129C7" w:rsidP="00C129C7">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2.4. </w:t>
      </w:r>
      <w:r w:rsidR="004617B2" w:rsidRPr="00621E1E">
        <w:rPr>
          <w:color w:val="000000" w:themeColor="text1"/>
          <w:sz w:val="28"/>
          <w:szCs w:val="28"/>
        </w:rPr>
        <w:t>Срок предоставления муниципальной услуги, включая время на направление результата предоставления муниципальной услуги, составляет не более 20 дней со дня поступления заявления о предоставлении земельного участка (далее - заявление).</w:t>
      </w:r>
    </w:p>
    <w:p w:rsidR="004617B2" w:rsidRPr="00621E1E" w:rsidRDefault="004617B2" w:rsidP="004617B2">
      <w:pPr>
        <w:pStyle w:val="af7"/>
        <w:spacing w:before="0" w:beforeAutospacing="0" w:after="0" w:afterAutospacing="0"/>
        <w:ind w:firstLine="709"/>
        <w:jc w:val="both"/>
        <w:rPr>
          <w:color w:val="000000" w:themeColor="text1"/>
          <w:spacing w:val="-4"/>
          <w:sz w:val="28"/>
          <w:szCs w:val="28"/>
        </w:rPr>
      </w:pPr>
      <w:r w:rsidRPr="00621E1E">
        <w:rPr>
          <w:color w:val="000000" w:themeColor="text1"/>
          <w:spacing w:val="-4"/>
          <w:sz w:val="28"/>
          <w:szCs w:val="28"/>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w:t>
      </w:r>
      <w:r w:rsidRPr="00621E1E">
        <w:rPr>
          <w:color w:val="000000" w:themeColor="text1"/>
          <w:spacing w:val="-4"/>
          <w:sz w:val="28"/>
          <w:szCs w:val="28"/>
        </w:rPr>
        <w:lastRenderedPageBreak/>
        <w:t>электронной форме (посредством официального сайта администрации, электронной почты администрации, личного кабинета ЕПГУ).</w:t>
      </w:r>
    </w:p>
    <w:p w:rsidR="004617B2" w:rsidRPr="00621E1E" w:rsidRDefault="00C129C7" w:rsidP="00C129C7">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2.5.</w:t>
      </w:r>
      <w:r w:rsidR="004617B2" w:rsidRPr="00621E1E">
        <w:rPr>
          <w:color w:val="000000" w:themeColor="text1"/>
          <w:sz w:val="28"/>
          <w:szCs w:val="28"/>
        </w:rPr>
        <w:t xml:space="preserve">Правовые основания для предоставления муниципальной услуги: размещаются на официальном сайте администрации </w:t>
      </w:r>
      <w:proofErr w:type="spellStart"/>
      <w:r w:rsidR="00A7072B">
        <w:rPr>
          <w:color w:val="000000" w:themeColor="text1"/>
          <w:sz w:val="28"/>
          <w:szCs w:val="28"/>
        </w:rPr>
        <w:t>Индер</w:t>
      </w:r>
      <w:r w:rsidR="00014F11" w:rsidRPr="00621E1E">
        <w:rPr>
          <w:color w:val="000000" w:themeColor="text1"/>
          <w:sz w:val="28"/>
          <w:szCs w:val="28"/>
        </w:rPr>
        <w:t>ского</w:t>
      </w:r>
      <w:proofErr w:type="spellEnd"/>
      <w:r w:rsidR="00014F11" w:rsidRPr="00621E1E">
        <w:rPr>
          <w:color w:val="000000" w:themeColor="text1"/>
          <w:sz w:val="28"/>
          <w:szCs w:val="28"/>
        </w:rPr>
        <w:t xml:space="preserve"> сельсовета </w:t>
      </w:r>
      <w:proofErr w:type="spellStart"/>
      <w:r w:rsidR="004617B2" w:rsidRPr="00621E1E">
        <w:rPr>
          <w:color w:val="000000" w:themeColor="text1"/>
          <w:sz w:val="28"/>
          <w:szCs w:val="28"/>
        </w:rPr>
        <w:t>Доволенского</w:t>
      </w:r>
      <w:proofErr w:type="spellEnd"/>
      <w:r w:rsidR="004617B2" w:rsidRPr="00621E1E">
        <w:rPr>
          <w:color w:val="000000" w:themeColor="text1"/>
          <w:sz w:val="28"/>
          <w:szCs w:val="28"/>
        </w:rPr>
        <w:t xml:space="preserve"> района Новосибирской области </w:t>
      </w:r>
      <w:r w:rsidR="00A7072B">
        <w:rPr>
          <w:color w:val="000000" w:themeColor="text1"/>
          <w:sz w:val="28"/>
          <w:szCs w:val="28"/>
        </w:rPr>
        <w:t>https://</w:t>
      </w:r>
      <w:proofErr w:type="spellStart"/>
      <w:r w:rsidR="00A7072B">
        <w:rPr>
          <w:color w:val="000000" w:themeColor="text1"/>
          <w:sz w:val="28"/>
          <w:szCs w:val="28"/>
          <w:lang w:val="en-US"/>
        </w:rPr>
        <w:t>adminder</w:t>
      </w:r>
      <w:proofErr w:type="spellEnd"/>
      <w:r w:rsidR="00014F11" w:rsidRPr="00621E1E">
        <w:rPr>
          <w:color w:val="000000" w:themeColor="text1"/>
          <w:sz w:val="28"/>
          <w:szCs w:val="28"/>
        </w:rPr>
        <w:t>.nso.ru/</w:t>
      </w:r>
      <w:r w:rsidR="004617B2" w:rsidRPr="00621E1E">
        <w:rPr>
          <w:color w:val="000000" w:themeColor="text1"/>
          <w:sz w:val="28"/>
          <w:szCs w:val="28"/>
        </w:rPr>
        <w:t xml:space="preserve">, (далее - официальный сайт администрации </w:t>
      </w:r>
      <w:proofErr w:type="spellStart"/>
      <w:r w:rsidR="00A7072B">
        <w:rPr>
          <w:color w:val="000000" w:themeColor="text1"/>
          <w:sz w:val="28"/>
          <w:szCs w:val="28"/>
        </w:rPr>
        <w:t>Индер</w:t>
      </w:r>
      <w:r w:rsidR="00014F11" w:rsidRPr="00621E1E">
        <w:rPr>
          <w:color w:val="000000" w:themeColor="text1"/>
          <w:sz w:val="28"/>
          <w:szCs w:val="28"/>
        </w:rPr>
        <w:t>ского</w:t>
      </w:r>
      <w:proofErr w:type="spellEnd"/>
      <w:r w:rsidR="00014F11" w:rsidRPr="00621E1E">
        <w:rPr>
          <w:color w:val="000000" w:themeColor="text1"/>
          <w:sz w:val="28"/>
          <w:szCs w:val="28"/>
        </w:rPr>
        <w:t xml:space="preserve"> сельсовета</w:t>
      </w:r>
      <w:r w:rsidR="004617B2" w:rsidRPr="00621E1E">
        <w:rPr>
          <w:color w:val="000000" w:themeColor="text1"/>
          <w:sz w:val="28"/>
          <w:szCs w:val="28"/>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hyperlink r:id="rId23" w:history="1">
        <w:r w:rsidR="004617B2" w:rsidRPr="00621E1E">
          <w:rPr>
            <w:color w:val="000000" w:themeColor="text1"/>
            <w:sz w:val="28"/>
            <w:szCs w:val="28"/>
            <w:u w:val="single"/>
            <w:lang w:val="en-US"/>
          </w:rPr>
          <w:t>www</w:t>
        </w:r>
        <w:r w:rsidR="004617B2" w:rsidRPr="00621E1E">
          <w:rPr>
            <w:color w:val="000000" w:themeColor="text1"/>
            <w:sz w:val="28"/>
            <w:szCs w:val="28"/>
            <w:u w:val="single"/>
          </w:rPr>
          <w:t>.</w:t>
        </w:r>
        <w:r w:rsidR="004617B2" w:rsidRPr="00621E1E">
          <w:rPr>
            <w:color w:val="000000" w:themeColor="text1"/>
            <w:sz w:val="28"/>
            <w:szCs w:val="28"/>
            <w:u w:val="single"/>
            <w:lang w:val="en-US"/>
          </w:rPr>
          <w:t>gosuslugi</w:t>
        </w:r>
        <w:r w:rsidR="004617B2" w:rsidRPr="00621E1E">
          <w:rPr>
            <w:color w:val="000000" w:themeColor="text1"/>
            <w:sz w:val="28"/>
            <w:szCs w:val="28"/>
            <w:u w:val="single"/>
          </w:rPr>
          <w:t>.</w:t>
        </w:r>
        <w:r w:rsidR="004617B2" w:rsidRPr="00621E1E">
          <w:rPr>
            <w:color w:val="000000" w:themeColor="text1"/>
            <w:sz w:val="28"/>
            <w:szCs w:val="28"/>
            <w:u w:val="single"/>
            <w:lang w:val="en-US"/>
          </w:rPr>
          <w:t>ru</w:t>
        </w:r>
      </w:hyperlink>
      <w:r w:rsidR="004617B2" w:rsidRPr="00621E1E">
        <w:rPr>
          <w:color w:val="000000" w:themeColor="text1"/>
          <w:sz w:val="28"/>
          <w:szCs w:val="28"/>
        </w:rPr>
        <w:t xml:space="preserve">, </w:t>
      </w:r>
      <w:hyperlink r:id="rId24" w:history="1">
        <w:r w:rsidR="004617B2" w:rsidRPr="00621E1E">
          <w:rPr>
            <w:color w:val="000000" w:themeColor="text1"/>
            <w:sz w:val="28"/>
            <w:szCs w:val="28"/>
            <w:u w:val="single"/>
          </w:rPr>
          <w:t>www.госуслуги.рф</w:t>
        </w:r>
      </w:hyperlink>
      <w:r w:rsidR="004617B2" w:rsidRPr="00621E1E">
        <w:rPr>
          <w:color w:val="000000" w:themeColor="text1"/>
          <w:sz w:val="28"/>
          <w:szCs w:val="28"/>
        </w:rPr>
        <w:t>).</w:t>
      </w:r>
    </w:p>
    <w:p w:rsidR="004617B2" w:rsidRPr="00621E1E" w:rsidRDefault="004617B2" w:rsidP="004617B2">
      <w:pPr>
        <w:pStyle w:val="af7"/>
        <w:spacing w:before="0" w:beforeAutospacing="0" w:after="0" w:afterAutospacing="0"/>
        <w:jc w:val="both"/>
        <w:rPr>
          <w:color w:val="000000" w:themeColor="text1"/>
          <w:sz w:val="28"/>
          <w:szCs w:val="28"/>
        </w:rPr>
      </w:pPr>
      <w:r w:rsidRPr="00621E1E">
        <w:rPr>
          <w:color w:val="000000" w:themeColor="text1"/>
          <w:sz w:val="28"/>
          <w:szCs w:val="28"/>
        </w:rPr>
        <w:t xml:space="preserve">          Предоставление муниципальной услуги осуществляется в соответствии с:</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Конституция Российской Федерации от 12.12.1993 («Российская газета», 1993, № 237);</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Земельный кодекс Российской Федерации от 25.10.2001 № 136-ФЗ (далее – Земельный кодекс) («Российская газета», 2001, № 211-212);</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Федеральный закон от 13.07.2015 № 218-ФЗ «О государственной регистрации недвижимости» («Российская газета», 17.07.2015, № 156(6727));</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Федеральный закон от 25.10.2001 № 137-ФЗ «О введении в действие Земельного кодекса Российской Федерации» («Российская газета», 2001, № 211-212); </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Федеральный закон от 24.07.2002 № 101-ФЗ «Об обороте земель сельскохозяйственного назначения» («Собрание законодательства РФ», 29.07.2002, </w:t>
      </w:r>
      <w:proofErr w:type="gramStart"/>
      <w:r w:rsidRPr="00621E1E">
        <w:rPr>
          <w:rFonts w:ascii="Times New Roman" w:hAnsi="Times New Roman"/>
          <w:color w:val="000000" w:themeColor="text1"/>
          <w:sz w:val="28"/>
          <w:szCs w:val="28"/>
        </w:rPr>
        <w:t>№  30</w:t>
      </w:r>
      <w:proofErr w:type="gramEnd"/>
      <w:r w:rsidRPr="00621E1E">
        <w:rPr>
          <w:rFonts w:ascii="Times New Roman" w:hAnsi="Times New Roman"/>
          <w:color w:val="000000" w:themeColor="text1"/>
          <w:sz w:val="28"/>
          <w:szCs w:val="28"/>
        </w:rPr>
        <w:t>, ст. 3018);</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Федеральный закон от 02.05.2006 № 59-ФЗ «О порядке рассмотрения обращений граждан Российской Федерации» («Российская газета», № 95, 05.05.2006);</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Федеральный закон от 27.07.2006 № 152-ФЗ «О персональных данных» («Собрание законодательства Российской Федерации», 2006, № 31);</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Федеральный закон от 24.07.2007 № 221-ФЗ «О кадастровой деятельности» (далее – Федеральный закон № 221-ФЗ) («Российская газета», 2007, № 165);</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Федеральный закон от 27.07.2010 № 210-ФЗ «Об организации предоставления государственных и муниципальных услуг» (далее – Федеральный закон № 210-ФЗ) («Российская газета», 2010, № 168);</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Федеральный закон от 06.04.2011 № 63-ФЗ «Об электронной подписи» («Российская газета», 2011, № 75; «Собрание законодательства Российской Федерации», 2011, № 27);</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постановление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постановление Правительства Российской Федерации от 25.06.2012 № 634 «О видах электронной подписи, использование которых допускается </w:t>
      </w:r>
      <w:r w:rsidRPr="00621E1E">
        <w:rPr>
          <w:rFonts w:ascii="Times New Roman" w:hAnsi="Times New Roman"/>
          <w:color w:val="000000" w:themeColor="text1"/>
          <w:sz w:val="28"/>
          <w:szCs w:val="28"/>
        </w:rPr>
        <w:lastRenderedPageBreak/>
        <w:t>при обращении за получение государственных и муниципальных услуг» («Российская газета», 2012, № 148);</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приказ </w:t>
      </w:r>
      <w:proofErr w:type="spellStart"/>
      <w:r w:rsidRPr="00621E1E">
        <w:rPr>
          <w:rFonts w:ascii="Times New Roman" w:hAnsi="Times New Roman"/>
          <w:color w:val="000000" w:themeColor="text1"/>
          <w:sz w:val="28"/>
          <w:szCs w:val="28"/>
        </w:rPr>
        <w:t>Росреестра</w:t>
      </w:r>
      <w:proofErr w:type="spellEnd"/>
      <w:r w:rsidRPr="00621E1E">
        <w:rPr>
          <w:rFonts w:ascii="Times New Roman" w:hAnsi="Times New Roman"/>
          <w:color w:val="000000" w:themeColor="text1"/>
          <w:sz w:val="28"/>
          <w:szCs w:val="28"/>
        </w:rPr>
        <w:t xml:space="preserve"> от 02.09.2020 №П/0321 «Об утверждении перечня документов, подтверждающих право заявителя на приобретение земельного участка без проведения торгов» (далее </w:t>
      </w:r>
      <w:bookmarkStart w:id="0" w:name="_Hlk84492188"/>
      <w:r w:rsidRPr="00621E1E">
        <w:rPr>
          <w:rFonts w:ascii="Times New Roman" w:hAnsi="Times New Roman"/>
          <w:color w:val="000000" w:themeColor="text1"/>
          <w:sz w:val="28"/>
          <w:szCs w:val="28"/>
        </w:rPr>
        <w:t xml:space="preserve">Приказ </w:t>
      </w:r>
      <w:proofErr w:type="spellStart"/>
      <w:r w:rsidRPr="00621E1E">
        <w:rPr>
          <w:rFonts w:ascii="Times New Roman" w:hAnsi="Times New Roman"/>
          <w:color w:val="000000" w:themeColor="text1"/>
          <w:sz w:val="28"/>
          <w:szCs w:val="28"/>
        </w:rPr>
        <w:t>Росреестра</w:t>
      </w:r>
      <w:proofErr w:type="spellEnd"/>
      <w:r w:rsidRPr="00621E1E">
        <w:rPr>
          <w:rFonts w:ascii="Times New Roman" w:hAnsi="Times New Roman"/>
          <w:color w:val="000000" w:themeColor="text1"/>
          <w:sz w:val="28"/>
          <w:szCs w:val="28"/>
        </w:rPr>
        <w:t xml:space="preserve"> №П/0321</w:t>
      </w:r>
      <w:bookmarkEnd w:id="0"/>
      <w:r w:rsidRPr="00621E1E">
        <w:rPr>
          <w:rFonts w:ascii="Times New Roman" w:hAnsi="Times New Roman"/>
          <w:color w:val="000000" w:themeColor="text1"/>
          <w:sz w:val="28"/>
          <w:szCs w:val="28"/>
        </w:rPr>
        <w:t>);</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распоряжение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устав </w:t>
      </w:r>
      <w:proofErr w:type="spellStart"/>
      <w:r w:rsidR="00A7072B">
        <w:rPr>
          <w:rFonts w:ascii="Times New Roman" w:hAnsi="Times New Roman"/>
          <w:color w:val="000000" w:themeColor="text1"/>
          <w:sz w:val="28"/>
          <w:szCs w:val="28"/>
        </w:rPr>
        <w:t>Индер</w:t>
      </w:r>
      <w:r w:rsidR="00014F11" w:rsidRPr="00621E1E">
        <w:rPr>
          <w:rFonts w:ascii="Times New Roman" w:hAnsi="Times New Roman"/>
          <w:color w:val="000000" w:themeColor="text1"/>
          <w:sz w:val="28"/>
          <w:szCs w:val="28"/>
        </w:rPr>
        <w:t>ского</w:t>
      </w:r>
      <w:proofErr w:type="spellEnd"/>
      <w:r w:rsidR="00014F11" w:rsidRPr="00621E1E">
        <w:rPr>
          <w:rFonts w:ascii="Times New Roman" w:hAnsi="Times New Roman"/>
          <w:color w:val="000000" w:themeColor="text1"/>
          <w:sz w:val="28"/>
          <w:szCs w:val="28"/>
        </w:rPr>
        <w:t xml:space="preserve"> сельского поселения </w:t>
      </w:r>
      <w:proofErr w:type="spellStart"/>
      <w:r w:rsidRPr="00621E1E">
        <w:rPr>
          <w:rFonts w:ascii="Times New Roman" w:hAnsi="Times New Roman"/>
          <w:color w:val="000000" w:themeColor="text1"/>
          <w:sz w:val="28"/>
          <w:szCs w:val="28"/>
        </w:rPr>
        <w:t>Доволенского</w:t>
      </w:r>
      <w:proofErr w:type="spellEnd"/>
      <w:r w:rsidRPr="00621E1E">
        <w:rPr>
          <w:rFonts w:ascii="Times New Roman" w:hAnsi="Times New Roman"/>
          <w:color w:val="000000" w:themeColor="text1"/>
          <w:sz w:val="28"/>
          <w:szCs w:val="28"/>
        </w:rPr>
        <w:t xml:space="preserve"> </w:t>
      </w:r>
      <w:r w:rsidR="00014F11" w:rsidRPr="00621E1E">
        <w:rPr>
          <w:rFonts w:ascii="Times New Roman" w:hAnsi="Times New Roman"/>
          <w:color w:val="000000" w:themeColor="text1"/>
          <w:sz w:val="28"/>
          <w:szCs w:val="28"/>
        </w:rPr>
        <w:t xml:space="preserve">муниципального </w:t>
      </w:r>
      <w:r w:rsidRPr="00621E1E">
        <w:rPr>
          <w:rFonts w:ascii="Times New Roman" w:hAnsi="Times New Roman"/>
          <w:color w:val="000000" w:themeColor="text1"/>
          <w:sz w:val="28"/>
          <w:szCs w:val="28"/>
        </w:rPr>
        <w:t>района</w:t>
      </w:r>
      <w:r w:rsidR="00014F11" w:rsidRPr="00621E1E">
        <w:rPr>
          <w:rFonts w:ascii="Times New Roman" w:hAnsi="Times New Roman"/>
          <w:color w:val="000000" w:themeColor="text1"/>
          <w:sz w:val="28"/>
          <w:szCs w:val="28"/>
        </w:rPr>
        <w:t xml:space="preserve"> Новосибирской области</w:t>
      </w:r>
      <w:r w:rsidRPr="00621E1E">
        <w:rPr>
          <w:rFonts w:ascii="Times New Roman" w:hAnsi="Times New Roman"/>
          <w:color w:val="000000" w:themeColor="text1"/>
          <w:sz w:val="28"/>
          <w:szCs w:val="28"/>
        </w:rPr>
        <w:t>;</w:t>
      </w:r>
    </w:p>
    <w:p w:rsidR="00735352" w:rsidRPr="00621E1E" w:rsidRDefault="0073535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21E1E" w:rsidRDefault="00735352" w:rsidP="00735352">
      <w:pPr>
        <w:autoSpaceDE w:val="0"/>
        <w:autoSpaceDN w:val="0"/>
        <w:adjustRightInd w:val="0"/>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lastRenderedPageBreak/>
        <w:t>2.</w:t>
      </w:r>
      <w:proofErr w:type="gramStart"/>
      <w:r w:rsidRPr="00621E1E">
        <w:rPr>
          <w:rFonts w:ascii="Times New Roman" w:hAnsi="Times New Roman"/>
          <w:color w:val="000000" w:themeColor="text1"/>
          <w:sz w:val="28"/>
          <w:szCs w:val="28"/>
        </w:rPr>
        <w:t>6.</w:t>
      </w:r>
      <w:r w:rsidR="004617B2" w:rsidRPr="00621E1E">
        <w:rPr>
          <w:rFonts w:ascii="Times New Roman" w:hAnsi="Times New Roman"/>
          <w:color w:val="000000" w:themeColor="text1"/>
          <w:sz w:val="28"/>
          <w:szCs w:val="28"/>
        </w:rPr>
        <w:t>Перечень</w:t>
      </w:r>
      <w:proofErr w:type="gramEnd"/>
      <w:r w:rsidR="004617B2" w:rsidRPr="00621E1E">
        <w:rPr>
          <w:rFonts w:ascii="Times New Roman" w:hAnsi="Times New Roman"/>
          <w:color w:val="000000" w:themeColor="text1"/>
          <w:sz w:val="28"/>
          <w:szCs w:val="28"/>
        </w:rPr>
        <w:t xml:space="preserve"> документов, необходимых для получения муниципальной услуги.</w:t>
      </w:r>
    </w:p>
    <w:p w:rsidR="004617B2" w:rsidRPr="00621E1E" w:rsidRDefault="004617B2" w:rsidP="004617B2">
      <w:pPr>
        <w:pStyle w:val="ab"/>
        <w:autoSpaceDE w:val="0"/>
        <w:autoSpaceDN w:val="0"/>
        <w:adjustRightInd w:val="0"/>
        <w:ind w:left="0" w:firstLine="720"/>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4617B2" w:rsidRPr="00621E1E" w:rsidRDefault="004617B2" w:rsidP="004617B2">
      <w:pPr>
        <w:pStyle w:val="ab"/>
        <w:autoSpaceDE w:val="0"/>
        <w:autoSpaceDN w:val="0"/>
        <w:adjustRightInd w:val="0"/>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а) лично в администрацию или МФЦ;</w:t>
      </w:r>
    </w:p>
    <w:p w:rsidR="004617B2" w:rsidRPr="00621E1E" w:rsidRDefault="004617B2" w:rsidP="004617B2">
      <w:pPr>
        <w:pStyle w:val="ab"/>
        <w:autoSpaceDE w:val="0"/>
        <w:autoSpaceDN w:val="0"/>
        <w:adjustRightInd w:val="0"/>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б) направляются почтовым сообщением в администрацию;</w:t>
      </w:r>
    </w:p>
    <w:p w:rsidR="004617B2" w:rsidRPr="00621E1E" w:rsidRDefault="004617B2" w:rsidP="004617B2">
      <w:pPr>
        <w:pStyle w:val="ab"/>
        <w:autoSpaceDE w:val="0"/>
        <w:autoSpaceDN w:val="0"/>
        <w:adjustRightInd w:val="0"/>
        <w:ind w:left="0" w:firstLine="720"/>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617B2" w:rsidRPr="00621E1E" w:rsidRDefault="004617B2" w:rsidP="00766DF2">
      <w:pPr>
        <w:pStyle w:val="ab"/>
        <w:numPr>
          <w:ilvl w:val="2"/>
          <w:numId w:val="31"/>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Перечень необходимых и обязательных для предоставления муниципальной услуги документов, подлежащих представлению заявителем:</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заявление (примерная форма приведена в приложении № 1 к административному регламенту). </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 случаях, предусмотренных подпунктом 10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Заявление в форме электронного документа должно соответствовать требованиям </w:t>
      </w:r>
      <w:hyperlink r:id="rId25" w:history="1">
        <w:r w:rsidRPr="00621E1E">
          <w:rPr>
            <w:rFonts w:ascii="Times New Roman" w:hAnsi="Times New Roman"/>
            <w:color w:val="000000" w:themeColor="text1"/>
            <w:sz w:val="28"/>
            <w:szCs w:val="28"/>
          </w:rPr>
          <w:t>Порядка</w:t>
        </w:r>
      </w:hyperlink>
      <w:r w:rsidRPr="00621E1E">
        <w:rPr>
          <w:rFonts w:ascii="Times New Roman" w:hAnsi="Times New Roman"/>
          <w:color w:val="000000" w:themeColor="text1"/>
          <w:sz w:val="28"/>
          <w:szCs w:val="28"/>
        </w:rPr>
        <w:t>, утвержденного приказом Минэкономразвития РФ N 7.</w:t>
      </w:r>
    </w:p>
    <w:p w:rsidR="004617B2" w:rsidRPr="00621E1E" w:rsidRDefault="004617B2" w:rsidP="00255533">
      <w:pPr>
        <w:pStyle w:val="ab"/>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К заявлению прилагаются следующие документы:</w:t>
      </w:r>
    </w:p>
    <w:p w:rsidR="004617B2" w:rsidRPr="00621E1E" w:rsidRDefault="004617B2" w:rsidP="00255533">
      <w:pPr>
        <w:pStyle w:val="ab"/>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21E1E">
        <w:rPr>
          <w:rFonts w:ascii="Times New Roman" w:hAnsi="Times New Roman"/>
          <w:color w:val="000000" w:themeColor="text1"/>
          <w:sz w:val="28"/>
          <w:szCs w:val="28"/>
        </w:rPr>
        <w:t>Росреестра</w:t>
      </w:r>
      <w:proofErr w:type="spellEnd"/>
      <w:r w:rsidRPr="00621E1E">
        <w:rPr>
          <w:rFonts w:ascii="Times New Roman" w:hAnsi="Times New Roman"/>
          <w:color w:val="000000" w:themeColor="text1"/>
          <w:sz w:val="28"/>
          <w:szCs w:val="28"/>
        </w:rPr>
        <w:t xml:space="preserve">  от 2 сентября 2020 г. N П/0321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4617B2" w:rsidRPr="00621E1E" w:rsidRDefault="004617B2" w:rsidP="00255533">
      <w:pPr>
        <w:pStyle w:val="ab"/>
        <w:autoSpaceDE w:val="0"/>
        <w:autoSpaceDN w:val="0"/>
        <w:adjustRightInd w:val="0"/>
        <w:ind w:left="142"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2) документ, подтверждающий полномочия представителя гражданина, в случае, если с заявлением обращается представитель гражданина;</w:t>
      </w:r>
    </w:p>
    <w:p w:rsidR="004617B2" w:rsidRPr="00621E1E" w:rsidRDefault="004617B2" w:rsidP="00255533">
      <w:pPr>
        <w:pStyle w:val="ab"/>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A7072B">
        <w:rPr>
          <w:rFonts w:ascii="Times New Roman" w:hAnsi="Times New Roman"/>
          <w:color w:val="000000" w:themeColor="text1"/>
          <w:sz w:val="28"/>
          <w:szCs w:val="28"/>
        </w:rPr>
        <w:t xml:space="preserve"> </w:t>
      </w:r>
      <w:r w:rsidRPr="00621E1E">
        <w:rPr>
          <w:rFonts w:ascii="Times New Roman" w:hAnsi="Times New Roman"/>
          <w:color w:val="000000" w:themeColor="text1"/>
          <w:sz w:val="28"/>
          <w:szCs w:val="28"/>
        </w:rPr>
        <w:t>заявление подписано усиленной квалифи</w:t>
      </w:r>
      <w:r w:rsidR="00A7072B">
        <w:rPr>
          <w:rFonts w:ascii="Times New Roman" w:hAnsi="Times New Roman"/>
          <w:color w:val="000000" w:themeColor="text1"/>
          <w:sz w:val="28"/>
          <w:szCs w:val="28"/>
        </w:rPr>
        <w:t>цированной электронной подписью</w:t>
      </w:r>
      <w:r w:rsidRPr="00621E1E">
        <w:rPr>
          <w:rFonts w:ascii="Times New Roman" w:hAnsi="Times New Roman"/>
          <w:color w:val="000000" w:themeColor="text1"/>
          <w:sz w:val="28"/>
          <w:szCs w:val="28"/>
        </w:rPr>
        <w:t>.</w:t>
      </w:r>
    </w:p>
    <w:p w:rsidR="004617B2" w:rsidRPr="00621E1E" w:rsidRDefault="004617B2" w:rsidP="004617B2">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w:t>
      </w:r>
      <w:r w:rsidRPr="00621E1E">
        <w:rPr>
          <w:rFonts w:ascii="Times New Roman" w:hAnsi="Times New Roman"/>
          <w:color w:val="000000" w:themeColor="text1"/>
          <w:sz w:val="28"/>
          <w:szCs w:val="28"/>
        </w:rPr>
        <w:lastRenderedPageBreak/>
        <w:t>представителя на обработку персональных данных указанного лица.</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Представление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bookmarkStart w:id="1" w:name="P222"/>
      <w:bookmarkEnd w:id="1"/>
      <w:r w:rsidRPr="00621E1E">
        <w:rPr>
          <w:rFonts w:ascii="Times New Roman" w:hAnsi="Times New Roman" w:cs="Times New Roman"/>
          <w:color w:val="000000" w:themeColor="text1"/>
          <w:sz w:val="28"/>
          <w:szCs w:val="28"/>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4617B2" w:rsidRPr="00621E1E" w:rsidRDefault="004617B2" w:rsidP="004617B2">
      <w:pPr>
        <w:pStyle w:val="ab"/>
        <w:numPr>
          <w:ilvl w:val="2"/>
          <w:numId w:val="30"/>
        </w:numPr>
        <w:autoSpaceDE w:val="0"/>
        <w:autoSpaceDN w:val="0"/>
        <w:adjustRightInd w:val="0"/>
        <w:ind w:left="0" w:firstLine="566"/>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617B2" w:rsidRPr="00621E1E" w:rsidRDefault="004617B2" w:rsidP="004617B2">
      <w:pPr>
        <w:pStyle w:val="ab"/>
        <w:autoSpaceDE w:val="0"/>
        <w:autoSpaceDN w:val="0"/>
        <w:adjustRightInd w:val="0"/>
        <w:ind w:left="0" w:firstLine="1146"/>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p>
    <w:p w:rsidR="004617B2" w:rsidRPr="00621E1E" w:rsidRDefault="00D02B46" w:rsidP="00D02B46">
      <w:pPr>
        <w:autoSpaceDE w:val="0"/>
        <w:autoSpaceDN w:val="0"/>
        <w:adjustRightInd w:val="0"/>
        <w:ind w:left="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2.</w:t>
      </w:r>
      <w:proofErr w:type="gramStart"/>
      <w:r w:rsidRPr="00621E1E">
        <w:rPr>
          <w:rFonts w:ascii="Times New Roman" w:hAnsi="Times New Roman"/>
          <w:color w:val="000000" w:themeColor="text1"/>
          <w:sz w:val="28"/>
          <w:szCs w:val="28"/>
        </w:rPr>
        <w:t>7.</w:t>
      </w:r>
      <w:r w:rsidR="004617B2" w:rsidRPr="00621E1E">
        <w:rPr>
          <w:rFonts w:ascii="Times New Roman" w:hAnsi="Times New Roman"/>
          <w:color w:val="000000" w:themeColor="text1"/>
          <w:sz w:val="28"/>
          <w:szCs w:val="28"/>
        </w:rPr>
        <w:t>Запрещается</w:t>
      </w:r>
      <w:proofErr w:type="gramEnd"/>
      <w:r w:rsidR="004617B2" w:rsidRPr="00621E1E">
        <w:rPr>
          <w:rFonts w:ascii="Times New Roman" w:hAnsi="Times New Roman"/>
          <w:color w:val="000000" w:themeColor="text1"/>
          <w:sz w:val="28"/>
          <w:szCs w:val="28"/>
        </w:rPr>
        <w:t xml:space="preserve"> требовать от заявителя:</w:t>
      </w:r>
    </w:p>
    <w:p w:rsidR="004617B2" w:rsidRPr="00621E1E" w:rsidRDefault="004617B2" w:rsidP="004617B2">
      <w:pPr>
        <w:autoSpaceDE w:val="0"/>
        <w:autoSpaceDN w:val="0"/>
        <w:adjustRightInd w:val="0"/>
        <w:spacing w:after="0" w:line="240" w:lineRule="auto"/>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17B2" w:rsidRPr="00621E1E" w:rsidRDefault="004617B2" w:rsidP="004617B2">
      <w:pPr>
        <w:autoSpaceDE w:val="0"/>
        <w:autoSpaceDN w:val="0"/>
        <w:adjustRightInd w:val="0"/>
        <w:spacing w:after="0" w:line="240" w:lineRule="auto"/>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17B2" w:rsidRPr="00621E1E"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lastRenderedPageBreak/>
        <w:t xml:space="preserve"> 2.7.1. Органы, предоставляющие государственные услуги, и органы, предоставляющие муниципальные услуги, не вправе требовать </w:t>
      </w:r>
      <w:proofErr w:type="gramStart"/>
      <w:r w:rsidRPr="00621E1E">
        <w:rPr>
          <w:rFonts w:ascii="Times New Roman" w:hAnsi="Times New Roman"/>
          <w:color w:val="000000" w:themeColor="text1"/>
          <w:sz w:val="28"/>
          <w:szCs w:val="28"/>
        </w:rPr>
        <w:t>от  заявителя</w:t>
      </w:r>
      <w:proofErr w:type="gramEnd"/>
      <w:r w:rsidRPr="00621E1E">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7B2" w:rsidRPr="00621E1E"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7B2" w:rsidRPr="00621E1E"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7B2" w:rsidRPr="00621E1E" w:rsidRDefault="004617B2" w:rsidP="004617B2">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7B2" w:rsidRPr="00621E1E" w:rsidRDefault="004617B2" w:rsidP="004617B2">
      <w:pPr>
        <w:spacing w:after="0" w:line="240" w:lineRule="auto"/>
        <w:ind w:firstLine="540"/>
        <w:contextualSpacing/>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617B2" w:rsidRPr="00621E1E" w:rsidRDefault="00D02B46" w:rsidP="00D02B46">
      <w:pPr>
        <w:tabs>
          <w:tab w:val="left" w:pos="0"/>
        </w:tabs>
        <w:autoSpaceDE w:val="0"/>
        <w:autoSpaceDN w:val="0"/>
        <w:adjustRightInd w:val="0"/>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2.</w:t>
      </w:r>
      <w:proofErr w:type="gramStart"/>
      <w:r w:rsidRPr="00621E1E">
        <w:rPr>
          <w:rFonts w:ascii="Times New Roman" w:hAnsi="Times New Roman"/>
          <w:color w:val="000000" w:themeColor="text1"/>
          <w:sz w:val="28"/>
          <w:szCs w:val="28"/>
        </w:rPr>
        <w:t>8.</w:t>
      </w:r>
      <w:r w:rsidR="004617B2" w:rsidRPr="00621E1E">
        <w:rPr>
          <w:rFonts w:ascii="Times New Roman" w:hAnsi="Times New Roman"/>
          <w:color w:val="000000" w:themeColor="text1"/>
          <w:sz w:val="28"/>
          <w:szCs w:val="28"/>
        </w:rPr>
        <w:t>Перечень</w:t>
      </w:r>
      <w:proofErr w:type="gramEnd"/>
      <w:r w:rsidR="004617B2" w:rsidRPr="00621E1E">
        <w:rPr>
          <w:rFonts w:ascii="Times New Roman" w:hAnsi="Times New Roman"/>
          <w:color w:val="000000" w:themeColor="text1"/>
          <w:sz w:val="28"/>
          <w:szCs w:val="28"/>
        </w:rPr>
        <w:t xml:space="preserve"> оснований для отказа в приеме документов, необходимых для предоставления муниципальной услуги:</w:t>
      </w:r>
    </w:p>
    <w:p w:rsidR="004617B2" w:rsidRPr="00621E1E" w:rsidRDefault="004617B2" w:rsidP="004617B2">
      <w:pPr>
        <w:pStyle w:val="af7"/>
        <w:numPr>
          <w:ilvl w:val="2"/>
          <w:numId w:val="29"/>
        </w:numPr>
        <w:spacing w:before="0" w:beforeAutospacing="0" w:after="0" w:afterAutospacing="0"/>
        <w:ind w:left="0" w:firstLine="567"/>
        <w:jc w:val="both"/>
        <w:rPr>
          <w:color w:val="000000" w:themeColor="text1"/>
          <w:sz w:val="28"/>
          <w:szCs w:val="28"/>
        </w:rPr>
      </w:pPr>
      <w:r w:rsidRPr="00621E1E">
        <w:rPr>
          <w:color w:val="000000" w:themeColor="text1"/>
          <w:sz w:val="28"/>
          <w:szCs w:val="28"/>
        </w:rPr>
        <w:t xml:space="preserve">Заявление не соответствует требованиям, предусмотренным </w:t>
      </w:r>
      <w:hyperlink r:id="rId26" w:history="1">
        <w:r w:rsidRPr="00621E1E">
          <w:rPr>
            <w:color w:val="000000" w:themeColor="text1"/>
            <w:sz w:val="28"/>
            <w:szCs w:val="28"/>
          </w:rPr>
          <w:t>подпунктом 2.6.1</w:t>
        </w:r>
      </w:hyperlink>
      <w:r w:rsidRPr="00621E1E">
        <w:rPr>
          <w:color w:val="000000" w:themeColor="text1"/>
          <w:sz w:val="28"/>
          <w:szCs w:val="28"/>
        </w:rPr>
        <w:t xml:space="preserve"> административного регламента.</w:t>
      </w:r>
    </w:p>
    <w:p w:rsidR="004617B2" w:rsidRPr="00621E1E" w:rsidRDefault="004617B2" w:rsidP="004617B2">
      <w:pPr>
        <w:pStyle w:val="af7"/>
        <w:numPr>
          <w:ilvl w:val="2"/>
          <w:numId w:val="29"/>
        </w:numPr>
        <w:spacing w:before="0" w:beforeAutospacing="0" w:after="0" w:afterAutospacing="0"/>
        <w:ind w:left="0" w:firstLine="709"/>
        <w:jc w:val="both"/>
        <w:rPr>
          <w:color w:val="000000" w:themeColor="text1"/>
          <w:sz w:val="28"/>
          <w:szCs w:val="28"/>
        </w:rPr>
      </w:pPr>
      <w:r w:rsidRPr="00621E1E">
        <w:rPr>
          <w:color w:val="000000" w:themeColor="text1"/>
          <w:sz w:val="28"/>
          <w:szCs w:val="28"/>
        </w:rPr>
        <w:t xml:space="preserve">К заявлению не приложены документы, предусмотренные </w:t>
      </w:r>
      <w:hyperlink r:id="rId27" w:history="1">
        <w:r w:rsidRPr="00621E1E">
          <w:rPr>
            <w:color w:val="000000" w:themeColor="text1"/>
            <w:sz w:val="28"/>
            <w:szCs w:val="28"/>
          </w:rPr>
          <w:t>подпунктом 2.6.</w:t>
        </w:r>
      </w:hyperlink>
      <w:r w:rsidRPr="00621E1E">
        <w:rPr>
          <w:color w:val="000000" w:themeColor="text1"/>
          <w:sz w:val="28"/>
          <w:szCs w:val="28"/>
        </w:rPr>
        <w:t xml:space="preserve">1 - </w:t>
      </w:r>
      <w:hyperlink r:id="rId28" w:history="1">
        <w:r w:rsidRPr="00621E1E">
          <w:rPr>
            <w:color w:val="000000" w:themeColor="text1"/>
            <w:sz w:val="28"/>
            <w:szCs w:val="28"/>
          </w:rPr>
          <w:t>2.6.</w:t>
        </w:r>
      </w:hyperlink>
      <w:r w:rsidRPr="00621E1E">
        <w:rPr>
          <w:color w:val="000000" w:themeColor="text1"/>
          <w:sz w:val="28"/>
          <w:szCs w:val="28"/>
        </w:rPr>
        <w:t>2 административного регламента.</w:t>
      </w:r>
    </w:p>
    <w:p w:rsidR="004617B2" w:rsidRPr="00621E1E" w:rsidRDefault="004617B2" w:rsidP="004617B2">
      <w:pPr>
        <w:pStyle w:val="af7"/>
        <w:numPr>
          <w:ilvl w:val="2"/>
          <w:numId w:val="29"/>
        </w:numPr>
        <w:spacing w:before="0" w:beforeAutospacing="0" w:after="0" w:afterAutospacing="0"/>
        <w:ind w:left="0" w:firstLine="709"/>
        <w:jc w:val="both"/>
        <w:rPr>
          <w:color w:val="000000" w:themeColor="text1"/>
          <w:sz w:val="28"/>
          <w:szCs w:val="28"/>
        </w:rPr>
      </w:pPr>
      <w:r w:rsidRPr="00621E1E">
        <w:rPr>
          <w:color w:val="000000" w:themeColor="text1"/>
          <w:sz w:val="28"/>
          <w:szCs w:val="28"/>
        </w:rPr>
        <w:t xml:space="preserve">Заявление, поступившее в форме электронного документа, представлено с нарушением </w:t>
      </w:r>
      <w:hyperlink r:id="rId29" w:history="1">
        <w:r w:rsidRPr="00621E1E">
          <w:rPr>
            <w:color w:val="000000" w:themeColor="text1"/>
            <w:sz w:val="28"/>
            <w:szCs w:val="28"/>
          </w:rPr>
          <w:t>Порядка</w:t>
        </w:r>
      </w:hyperlink>
      <w:r w:rsidRPr="00621E1E">
        <w:rPr>
          <w:color w:val="000000" w:themeColor="text1"/>
          <w:sz w:val="28"/>
          <w:szCs w:val="28"/>
        </w:rPr>
        <w:t>, утвержденного приказом Минэкономразвития РФ N 7.</w:t>
      </w:r>
    </w:p>
    <w:p w:rsidR="004617B2" w:rsidRPr="00621E1E" w:rsidRDefault="00D02B46" w:rsidP="00D02B46">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lastRenderedPageBreak/>
        <w:t>2.</w:t>
      </w:r>
      <w:proofErr w:type="gramStart"/>
      <w:r w:rsidRPr="00621E1E">
        <w:rPr>
          <w:color w:val="000000" w:themeColor="text1"/>
          <w:sz w:val="28"/>
          <w:szCs w:val="28"/>
        </w:rPr>
        <w:t>9.</w:t>
      </w:r>
      <w:r w:rsidR="004617B2" w:rsidRPr="00621E1E">
        <w:rPr>
          <w:color w:val="000000" w:themeColor="text1"/>
          <w:sz w:val="28"/>
          <w:szCs w:val="28"/>
        </w:rPr>
        <w:t>Основания</w:t>
      </w:r>
      <w:proofErr w:type="gramEnd"/>
      <w:r w:rsidR="004617B2" w:rsidRPr="00621E1E">
        <w:rPr>
          <w:color w:val="000000" w:themeColor="text1"/>
          <w:sz w:val="28"/>
          <w:szCs w:val="28"/>
        </w:rPr>
        <w:t xml:space="preserve"> для приостановления муниципальной услуги отсутствуют.</w:t>
      </w:r>
    </w:p>
    <w:p w:rsidR="004617B2" w:rsidRPr="00621E1E" w:rsidRDefault="00D02B46" w:rsidP="00D02B46">
      <w:pPr>
        <w:pStyle w:val="af7"/>
        <w:spacing w:before="0" w:beforeAutospacing="0" w:after="0" w:afterAutospacing="0"/>
        <w:ind w:left="709"/>
        <w:jc w:val="both"/>
        <w:rPr>
          <w:color w:val="000000" w:themeColor="text1"/>
          <w:sz w:val="28"/>
          <w:szCs w:val="28"/>
        </w:rPr>
      </w:pPr>
      <w:r w:rsidRPr="00621E1E">
        <w:rPr>
          <w:color w:val="000000" w:themeColor="text1"/>
          <w:sz w:val="28"/>
          <w:szCs w:val="28"/>
        </w:rPr>
        <w:t>2.</w:t>
      </w:r>
      <w:proofErr w:type="gramStart"/>
      <w:r w:rsidRPr="00621E1E">
        <w:rPr>
          <w:color w:val="000000" w:themeColor="text1"/>
          <w:sz w:val="28"/>
          <w:szCs w:val="28"/>
        </w:rPr>
        <w:t>10.</w:t>
      </w:r>
      <w:r w:rsidR="004617B2" w:rsidRPr="00621E1E">
        <w:rPr>
          <w:color w:val="000000" w:themeColor="text1"/>
          <w:sz w:val="28"/>
          <w:szCs w:val="28"/>
        </w:rPr>
        <w:t>Основаниями</w:t>
      </w:r>
      <w:proofErr w:type="gramEnd"/>
      <w:r w:rsidR="004617B2" w:rsidRPr="00621E1E">
        <w:rPr>
          <w:color w:val="000000" w:themeColor="text1"/>
          <w:sz w:val="28"/>
          <w:szCs w:val="28"/>
        </w:rPr>
        <w:t xml:space="preserve"> для отказа в предоставлении муниципальной услуги являются следующие обстоятельства:</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w:t>
      </w:r>
      <w:hyperlink r:id="rId30" w:history="1">
        <w:r w:rsidRPr="00A7072B">
          <w:rPr>
            <w:rStyle w:val="af6"/>
            <w:rFonts w:eastAsiaTheme="majorEastAsia"/>
            <w:color w:val="000000" w:themeColor="text1"/>
            <w:sz w:val="28"/>
            <w:szCs w:val="28"/>
            <w:u w:val="none"/>
          </w:rPr>
          <w:t>статьи 39.10</w:t>
        </w:r>
      </w:hyperlink>
      <w:r w:rsidRPr="00621E1E">
        <w:rPr>
          <w:color w:val="000000" w:themeColor="text1"/>
          <w:sz w:val="28"/>
          <w:szCs w:val="28"/>
        </w:rPr>
        <w:t xml:space="preserve"> Земельного Кодекса Российской Федерации;</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hyperlink r:id="rId31" w:history="1">
        <w:r w:rsidRPr="00A7072B">
          <w:rPr>
            <w:rStyle w:val="af6"/>
            <w:rFonts w:eastAsiaTheme="majorEastAsia"/>
            <w:color w:val="000000" w:themeColor="text1"/>
            <w:sz w:val="28"/>
            <w:szCs w:val="28"/>
            <w:u w:val="none"/>
          </w:rPr>
          <w:t>сервитута</w:t>
        </w:r>
      </w:hyperlink>
      <w:r w:rsidRPr="00A7072B">
        <w:rPr>
          <w:color w:val="000000" w:themeColor="text1"/>
          <w:sz w:val="28"/>
          <w:szCs w:val="28"/>
        </w:rPr>
        <w:t xml:space="preserve">, </w:t>
      </w:r>
      <w:hyperlink r:id="rId32" w:history="1">
        <w:r w:rsidRPr="00A7072B">
          <w:rPr>
            <w:rStyle w:val="af6"/>
            <w:rFonts w:eastAsiaTheme="majorEastAsia"/>
            <w:color w:val="000000" w:themeColor="text1"/>
            <w:sz w:val="28"/>
            <w:szCs w:val="28"/>
            <w:u w:val="none"/>
          </w:rPr>
          <w:t>публичного сервитута</w:t>
        </w:r>
      </w:hyperlink>
      <w:r w:rsidRPr="00621E1E">
        <w:rPr>
          <w:color w:val="000000" w:themeColor="text1"/>
          <w:sz w:val="28"/>
          <w:szCs w:val="28"/>
        </w:rPr>
        <w:t xml:space="preserve">, или объекты, размещенные в соответствии со </w:t>
      </w:r>
      <w:hyperlink r:id="rId33" w:history="1">
        <w:r w:rsidRPr="00A7072B">
          <w:rPr>
            <w:rStyle w:val="af6"/>
            <w:rFonts w:eastAsiaTheme="majorEastAsia"/>
            <w:color w:val="000000" w:themeColor="text1"/>
            <w:sz w:val="28"/>
            <w:szCs w:val="28"/>
            <w:u w:val="none"/>
          </w:rPr>
          <w:t>статьей 39.36</w:t>
        </w:r>
      </w:hyperlink>
      <w:r w:rsidRPr="00621E1E">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34" w:history="1">
        <w:r w:rsidRPr="00A7072B">
          <w:rPr>
            <w:rStyle w:val="af6"/>
            <w:rFonts w:eastAsiaTheme="majorEastAsia"/>
            <w:color w:val="000000" w:themeColor="text1"/>
            <w:sz w:val="28"/>
            <w:szCs w:val="28"/>
            <w:u w:val="none"/>
          </w:rPr>
          <w:t>статьи 55.32</w:t>
        </w:r>
      </w:hyperlink>
      <w:r w:rsidRPr="00A7072B">
        <w:rPr>
          <w:color w:val="000000" w:themeColor="text1"/>
          <w:sz w:val="28"/>
          <w:szCs w:val="28"/>
        </w:rPr>
        <w:t xml:space="preserve"> </w:t>
      </w:r>
      <w:r w:rsidRPr="00621E1E">
        <w:rPr>
          <w:color w:val="000000" w:themeColor="text1"/>
          <w:sz w:val="28"/>
          <w:szCs w:val="28"/>
        </w:rPr>
        <w:t>Градостроительного кодекса Российской Федерации;</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621E1E">
        <w:rPr>
          <w:color w:val="000000" w:themeColor="text1"/>
          <w:sz w:val="28"/>
          <w:szCs w:val="28"/>
        </w:rPr>
        <w:lastRenderedPageBreak/>
        <w:t xml:space="preserve">размещенные в соответствии со </w:t>
      </w:r>
      <w:hyperlink r:id="rId35" w:history="1">
        <w:r w:rsidRPr="00A7072B">
          <w:rPr>
            <w:rStyle w:val="af6"/>
            <w:rFonts w:eastAsiaTheme="majorEastAsia"/>
            <w:color w:val="000000" w:themeColor="text1"/>
            <w:sz w:val="28"/>
            <w:szCs w:val="28"/>
            <w:u w:val="none"/>
          </w:rPr>
          <w:t>статьей 39.36</w:t>
        </w:r>
      </w:hyperlink>
      <w:r w:rsidRPr="00621E1E">
        <w:rPr>
          <w:color w:val="000000" w:themeColor="text1"/>
          <w:sz w:val="28"/>
          <w:szCs w:val="28"/>
        </w:rPr>
        <w:t xml:space="preserve"> Земельного Кодекса Российской Федерации ,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621E1E">
        <w:rPr>
          <w:rFonts w:ascii="Times New Roman" w:hAnsi="Times New Roman"/>
          <w:color w:val="000000" w:themeColor="text1"/>
          <w:sz w:val="28"/>
          <w:szCs w:val="28"/>
        </w:rPr>
        <w:t>;</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w:t>
      </w:r>
      <w:r w:rsidRPr="00621E1E">
        <w:rPr>
          <w:rFonts w:ascii="Times New Roman" w:hAnsi="Times New Roman"/>
          <w:color w:val="000000" w:themeColor="text1"/>
          <w:sz w:val="28"/>
          <w:szCs w:val="28"/>
        </w:rPr>
        <w:lastRenderedPageBreak/>
        <w:t xml:space="preserve">которого размещено в соответствии с пунктом </w:t>
      </w:r>
      <w:r w:rsidRPr="00A7072B">
        <w:rPr>
          <w:rFonts w:ascii="Times New Roman" w:hAnsi="Times New Roman"/>
          <w:color w:val="000000" w:themeColor="text1"/>
          <w:sz w:val="28"/>
          <w:szCs w:val="28"/>
        </w:rPr>
        <w:t xml:space="preserve">19 </w:t>
      </w:r>
      <w:hyperlink r:id="rId36" w:history="1">
        <w:r w:rsidRPr="00A7072B">
          <w:rPr>
            <w:rStyle w:val="af6"/>
            <w:rFonts w:ascii="Times New Roman" w:hAnsi="Times New Roman"/>
            <w:color w:val="000000" w:themeColor="text1"/>
            <w:sz w:val="28"/>
            <w:szCs w:val="28"/>
            <w:u w:val="none"/>
          </w:rPr>
          <w:t>статьи 39.11</w:t>
        </w:r>
      </w:hyperlink>
      <w:r w:rsidRPr="00621E1E">
        <w:rPr>
          <w:rFonts w:ascii="Times New Roman" w:hAnsi="Times New Roman"/>
          <w:color w:val="000000" w:themeColor="text1"/>
          <w:sz w:val="28"/>
          <w:szCs w:val="28"/>
        </w:rPr>
        <w:t xml:space="preserve"> Земельного Кодекса Российской Федерации;</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в отношении земельного участка, указанного в заявлении о его предоставлении, поступило предусмотренное подпунктом 6 пункта </w:t>
      </w:r>
      <w:r w:rsidRPr="00A7072B">
        <w:rPr>
          <w:rFonts w:ascii="Times New Roman" w:hAnsi="Times New Roman"/>
          <w:color w:val="000000" w:themeColor="text1"/>
          <w:sz w:val="28"/>
          <w:szCs w:val="28"/>
        </w:rPr>
        <w:t xml:space="preserve">4 </w:t>
      </w:r>
      <w:hyperlink r:id="rId37" w:history="1">
        <w:r w:rsidRPr="00A7072B">
          <w:rPr>
            <w:rStyle w:val="af6"/>
            <w:rFonts w:ascii="Times New Roman" w:hAnsi="Times New Roman"/>
            <w:color w:val="000000" w:themeColor="text1"/>
            <w:sz w:val="28"/>
            <w:szCs w:val="28"/>
            <w:u w:val="none"/>
          </w:rPr>
          <w:t>статьи 39.11</w:t>
        </w:r>
      </w:hyperlink>
      <w:r w:rsidRPr="00A7072B">
        <w:rPr>
          <w:rFonts w:ascii="Times New Roman" w:hAnsi="Times New Roman"/>
          <w:color w:val="000000" w:themeColor="text1"/>
          <w:sz w:val="28"/>
          <w:szCs w:val="28"/>
        </w:rPr>
        <w:t xml:space="preserve"> Земельного Кодекса Российской Федерации заявление о проведении</w:t>
      </w:r>
      <w:r w:rsidRPr="00621E1E">
        <w:rPr>
          <w:rFonts w:ascii="Times New Roman" w:hAnsi="Times New Roman"/>
          <w:color w:val="000000" w:themeColor="text1"/>
          <w:sz w:val="28"/>
          <w:szCs w:val="28"/>
        </w:rPr>
        <w:t xml:space="preserve">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38" w:history="1">
        <w:r w:rsidRPr="00A7072B">
          <w:rPr>
            <w:rStyle w:val="af6"/>
            <w:rFonts w:ascii="Times New Roman" w:hAnsi="Times New Roman"/>
            <w:color w:val="000000" w:themeColor="text1"/>
            <w:sz w:val="28"/>
            <w:szCs w:val="28"/>
            <w:u w:val="none"/>
          </w:rPr>
          <w:t>статьи 39.11</w:t>
        </w:r>
      </w:hyperlink>
      <w:r w:rsidRPr="00621E1E">
        <w:rPr>
          <w:rFonts w:ascii="Times New Roman" w:hAnsi="Times New Roman"/>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w:t>
      </w:r>
      <w:hyperlink r:id="rId39" w:history="1">
        <w:r w:rsidRPr="00A7072B">
          <w:rPr>
            <w:rStyle w:val="af6"/>
            <w:rFonts w:ascii="Times New Roman" w:hAnsi="Times New Roman"/>
            <w:color w:val="000000" w:themeColor="text1"/>
            <w:sz w:val="28"/>
            <w:szCs w:val="28"/>
            <w:u w:val="none"/>
          </w:rPr>
          <w:t>статьи 39.18</w:t>
        </w:r>
      </w:hyperlink>
      <w:r w:rsidRPr="00621E1E">
        <w:rPr>
          <w:rFonts w:ascii="Times New Roman" w:hAnsi="Times New Roman"/>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617B2" w:rsidRPr="00621E1E" w:rsidRDefault="004617B2" w:rsidP="00766DF2">
      <w:pPr>
        <w:pStyle w:val="ab"/>
        <w:numPr>
          <w:ilvl w:val="0"/>
          <w:numId w:val="35"/>
        </w:numPr>
        <w:autoSpaceDE w:val="0"/>
        <w:autoSpaceDN w:val="0"/>
        <w:adjustRightInd w:val="0"/>
        <w:ind w:left="142" w:firstLine="567"/>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06005F" w:rsidRPr="00621E1E">
        <w:rPr>
          <w:rFonts w:ascii="Times New Roman" w:hAnsi="Times New Roman"/>
          <w:color w:val="000000" w:themeColor="text1"/>
          <w:sz w:val="28"/>
          <w:szCs w:val="28"/>
        </w:rPr>
        <w:t xml:space="preserve">                            </w:t>
      </w:r>
      <w:r w:rsidR="00766DF2" w:rsidRPr="00621E1E">
        <w:rPr>
          <w:rFonts w:ascii="Times New Roman" w:hAnsi="Times New Roman"/>
          <w:color w:val="000000" w:themeColor="text1"/>
          <w:sz w:val="28"/>
          <w:szCs w:val="28"/>
        </w:rPr>
        <w:t xml:space="preserve">                                                                             </w:t>
      </w:r>
      <w:r w:rsidRPr="00621E1E">
        <w:rPr>
          <w:rFonts w:ascii="Times New Roman" w:hAnsi="Times New Roman"/>
          <w:color w:val="000000" w:themeColor="text1"/>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w:t>
      </w:r>
      <w:hyperlink r:id="rId40" w:history="1">
        <w:r w:rsidRPr="00A7072B">
          <w:rPr>
            <w:rStyle w:val="af6"/>
            <w:rFonts w:eastAsiaTheme="majorEastAsia"/>
            <w:color w:val="000000" w:themeColor="text1"/>
            <w:sz w:val="28"/>
            <w:szCs w:val="28"/>
            <w:u w:val="none"/>
          </w:rPr>
          <w:t>статьи 39.10</w:t>
        </w:r>
      </w:hyperlink>
      <w:r w:rsidRPr="00A7072B">
        <w:rPr>
          <w:color w:val="000000" w:themeColor="text1"/>
          <w:sz w:val="28"/>
          <w:szCs w:val="28"/>
        </w:rPr>
        <w:t xml:space="preserve"> </w:t>
      </w:r>
      <w:r w:rsidRPr="00621E1E">
        <w:rPr>
          <w:color w:val="000000" w:themeColor="text1"/>
          <w:sz w:val="28"/>
          <w:szCs w:val="28"/>
        </w:rPr>
        <w:t>Земельного Кодекса Российской Федерации;</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w:t>
      </w:r>
      <w:hyperlink r:id="rId41" w:history="1">
        <w:r w:rsidRPr="00A7072B">
          <w:rPr>
            <w:rStyle w:val="af6"/>
            <w:rFonts w:eastAsiaTheme="majorEastAsia"/>
            <w:color w:val="000000" w:themeColor="text1"/>
            <w:sz w:val="28"/>
            <w:szCs w:val="28"/>
            <w:u w:val="none"/>
          </w:rPr>
          <w:t>статьи 39.10</w:t>
        </w:r>
      </w:hyperlink>
      <w:r w:rsidRPr="00621E1E">
        <w:rPr>
          <w:color w:val="000000" w:themeColor="text1"/>
          <w:sz w:val="28"/>
          <w:szCs w:val="28"/>
        </w:rPr>
        <w:t xml:space="preserve"> Земельного Кодекса Российской Федерации;</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621E1E">
        <w:rPr>
          <w:color w:val="000000" w:themeColor="text1"/>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предоставление земельного участка на заявленном виде прав не допускается;</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в отношении земельного участка, указанного в заявлении о его предоставлении, не установлен вид разрешенного использования;</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указанный в заявлении о предоставлении земельного участка земельный участок не отнесен к определенной категории земель;</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005F" w:rsidRPr="00A7072B"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42" w:history="1">
        <w:r w:rsidRPr="00A7072B">
          <w:rPr>
            <w:rStyle w:val="af6"/>
            <w:rFonts w:eastAsiaTheme="majorEastAsia"/>
            <w:color w:val="000000" w:themeColor="text1"/>
            <w:sz w:val="28"/>
            <w:szCs w:val="28"/>
            <w:u w:val="none"/>
          </w:rPr>
          <w:t xml:space="preserve">законом </w:t>
        </w:r>
        <w:r w:rsidRPr="00A7072B">
          <w:rPr>
            <w:color w:val="000000" w:themeColor="text1"/>
            <w:sz w:val="28"/>
            <w:szCs w:val="28"/>
          </w:rPr>
          <w:t>от 13.07.2015 № 218-ФЗ</w:t>
        </w:r>
        <w:r w:rsidRPr="00A7072B">
          <w:rPr>
            <w:rStyle w:val="af6"/>
            <w:rFonts w:eastAsiaTheme="majorEastAsia"/>
            <w:color w:val="000000" w:themeColor="text1"/>
            <w:sz w:val="28"/>
            <w:szCs w:val="28"/>
            <w:u w:val="none"/>
          </w:rPr>
          <w:t xml:space="preserve"> «О государственной регистрации недвижимости</w:t>
        </w:r>
      </w:hyperlink>
      <w:r w:rsidRPr="00A7072B">
        <w:rPr>
          <w:rStyle w:val="af6"/>
          <w:rFonts w:eastAsiaTheme="majorEastAsia"/>
          <w:color w:val="000000" w:themeColor="text1"/>
          <w:sz w:val="28"/>
          <w:szCs w:val="28"/>
          <w:u w:val="none"/>
        </w:rPr>
        <w:t>»</w:t>
      </w:r>
    </w:p>
    <w:p w:rsidR="004617B2"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005F" w:rsidRPr="00621E1E" w:rsidRDefault="004617B2" w:rsidP="00766DF2">
      <w:pPr>
        <w:pStyle w:val="rtejustify"/>
        <w:numPr>
          <w:ilvl w:val="0"/>
          <w:numId w:val="35"/>
        </w:numPr>
        <w:spacing w:before="0" w:beforeAutospacing="0" w:after="0" w:afterAutospacing="0"/>
        <w:ind w:left="142" w:firstLine="567"/>
        <w:jc w:val="both"/>
        <w:rPr>
          <w:color w:val="000000" w:themeColor="text1"/>
          <w:sz w:val="28"/>
          <w:szCs w:val="28"/>
        </w:rPr>
      </w:pPr>
      <w:r w:rsidRPr="00621E1E">
        <w:rPr>
          <w:color w:val="000000" w:themeColor="text1"/>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617B2" w:rsidRPr="00621E1E"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621E1E">
        <w:rPr>
          <w:color w:val="000000" w:themeColor="text1"/>
          <w:sz w:val="28"/>
          <w:szCs w:val="28"/>
        </w:rPr>
        <w:lastRenderedPageBreak/>
        <w:t>Предоставление муниципальной услуги является бесплатным для заявителя.</w:t>
      </w:r>
    </w:p>
    <w:p w:rsidR="004617B2" w:rsidRPr="00621E1E"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621E1E">
        <w:rPr>
          <w:color w:val="000000" w:themeColor="text1"/>
          <w:sz w:val="28"/>
          <w:szCs w:val="28"/>
        </w:rPr>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4617B2" w:rsidRPr="00621E1E"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621E1E">
        <w:rPr>
          <w:color w:val="000000" w:themeColor="text1"/>
          <w:sz w:val="28"/>
          <w:szCs w:val="28"/>
        </w:rPr>
        <w:t>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617B2" w:rsidRPr="00621E1E" w:rsidRDefault="004617B2" w:rsidP="004617B2">
      <w:pPr>
        <w:pStyle w:val="rtejustify"/>
        <w:spacing w:before="0" w:beforeAutospacing="0" w:after="0" w:afterAutospacing="0"/>
        <w:ind w:firstLine="709"/>
        <w:jc w:val="both"/>
        <w:rPr>
          <w:color w:val="000000" w:themeColor="text1"/>
          <w:sz w:val="28"/>
          <w:szCs w:val="28"/>
        </w:rPr>
      </w:pPr>
      <w:r w:rsidRPr="00621E1E">
        <w:rPr>
          <w:color w:val="000000" w:themeColor="text1"/>
          <w:sz w:val="28"/>
          <w:szCs w:val="28"/>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617B2" w:rsidRPr="00621E1E" w:rsidRDefault="004617B2" w:rsidP="0006005F">
      <w:pPr>
        <w:pStyle w:val="rtejustify"/>
        <w:numPr>
          <w:ilvl w:val="1"/>
          <w:numId w:val="38"/>
        </w:numPr>
        <w:spacing w:before="0" w:beforeAutospacing="0" w:after="0" w:afterAutospacing="0"/>
        <w:ind w:left="0" w:firstLine="709"/>
        <w:jc w:val="both"/>
        <w:rPr>
          <w:color w:val="000000" w:themeColor="text1"/>
          <w:sz w:val="28"/>
          <w:szCs w:val="28"/>
        </w:rPr>
      </w:pPr>
      <w:r w:rsidRPr="00621E1E">
        <w:rPr>
          <w:rFonts w:eastAsia="Calibri"/>
          <w:color w:val="000000" w:themeColor="text1"/>
          <w:spacing w:val="2"/>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в устной форме лично в часы приема в администрации, ГАУ «МФЦ» или по телефону в соответствии с режимом работы администрации, ГАУ «МФЦ»;</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в письменной форме лично в администрации или почтовым отправлением в адрес администрации;</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 xml:space="preserve">Устное информирование каждого обратившегося за информацией заявителя осуществляется не более 15 минут. </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 xml:space="preserve">Время ожидания в очереди при личном обращении не должно </w:t>
      </w:r>
      <w:r w:rsidRPr="00621E1E">
        <w:rPr>
          <w:rFonts w:ascii="Times New Roman" w:hAnsi="Times New Roman"/>
          <w:color w:val="000000" w:themeColor="text1"/>
          <w:spacing w:val="2"/>
          <w:sz w:val="28"/>
          <w:szCs w:val="28"/>
        </w:rPr>
        <w:lastRenderedPageBreak/>
        <w:t xml:space="preserve">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621E1E">
        <w:rPr>
          <w:rFonts w:ascii="Times New Roman" w:hAnsi="Times New Roman"/>
          <w:color w:val="000000" w:themeColor="text1"/>
          <w:spacing w:val="2"/>
          <w:sz w:val="28"/>
          <w:szCs w:val="28"/>
        </w:rPr>
        <w:t>отправления</w:t>
      </w:r>
      <w:proofErr w:type="gramEnd"/>
      <w:r w:rsidRPr="00621E1E">
        <w:rPr>
          <w:rFonts w:ascii="Times New Roman" w:hAnsi="Times New Roman"/>
          <w:color w:val="000000" w:themeColor="text1"/>
          <w:spacing w:val="2"/>
          <w:sz w:val="28"/>
          <w:szCs w:val="28"/>
        </w:rPr>
        <w:t xml:space="preserve"> либо в электронной форме, в том числе через Единый портал государственных и муниципальных услуг.</w:t>
      </w:r>
    </w:p>
    <w:p w:rsidR="004617B2" w:rsidRPr="00621E1E" w:rsidRDefault="004617B2" w:rsidP="004617B2">
      <w:pPr>
        <w:widowControl w:val="0"/>
        <w:tabs>
          <w:tab w:val="left" w:pos="0"/>
        </w:tabs>
        <w:spacing w:after="0" w:line="240" w:lineRule="auto"/>
        <w:ind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4617B2" w:rsidRPr="00621E1E" w:rsidRDefault="004617B2" w:rsidP="004617B2">
      <w:pPr>
        <w:widowControl w:val="0"/>
        <w:tabs>
          <w:tab w:val="left" w:pos="0"/>
        </w:tabs>
        <w:spacing w:after="0" w:line="240" w:lineRule="auto"/>
        <w:ind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Обращение регистрируется в день поступления в администрацию, ГАУ «МФЦ».</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4617B2" w:rsidRPr="00621E1E" w:rsidRDefault="004617B2" w:rsidP="0006005F">
      <w:pPr>
        <w:pStyle w:val="ab"/>
        <w:widowControl w:val="0"/>
        <w:numPr>
          <w:ilvl w:val="1"/>
          <w:numId w:val="38"/>
        </w:numPr>
        <w:tabs>
          <w:tab w:val="left" w:pos="-709"/>
        </w:tabs>
        <w:ind w:left="0" w:right="20" w:firstLine="709"/>
        <w:jc w:val="both"/>
        <w:rPr>
          <w:rFonts w:ascii="Times New Roman" w:eastAsia="Calibri" w:hAnsi="Times New Roman"/>
          <w:color w:val="000000" w:themeColor="text1"/>
          <w:spacing w:val="2"/>
          <w:sz w:val="28"/>
          <w:szCs w:val="28"/>
        </w:rPr>
      </w:pPr>
      <w:r w:rsidRPr="00621E1E">
        <w:rPr>
          <w:rFonts w:ascii="Times New Roman" w:hAnsi="Times New Roman"/>
          <w:color w:val="000000" w:themeColor="text1"/>
          <w:sz w:val="28"/>
          <w:szCs w:val="28"/>
        </w:rPr>
        <w:t>Требования к помещениям, в которых предоставляется муниципальная услуга:</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Вход в здание оборудуется вывеской, содержащей наименование и место нахождения администрации, режим работы.</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санитарно-эпидемиологическим правилам и нормативам;</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правилам противопожарной безопасности;</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Места для ожидания оборудуются:</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стульями (кресельными секциями) и (или) скамьями;</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визуальной, текстовой информацией, размещаемой на информационных стендах, обновляемой по мере изменения </w:t>
      </w:r>
      <w:r w:rsidRPr="00621E1E">
        <w:rPr>
          <w:color w:val="000000" w:themeColor="text1"/>
          <w:sz w:val="28"/>
          <w:szCs w:val="28"/>
        </w:rPr>
        <w:lastRenderedPageBreak/>
        <w:t>законодательства, регулирующего предоставление муниципальной услуги, и изменения справочных сведений;</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столами (стойками), образцами заполнения документов, письменными принадлежностями для возможности оформления документов.</w:t>
      </w:r>
    </w:p>
    <w:p w:rsidR="004617B2" w:rsidRPr="00621E1E" w:rsidRDefault="004617B2" w:rsidP="0006005F">
      <w:pPr>
        <w:pStyle w:val="ab"/>
        <w:widowControl w:val="0"/>
        <w:numPr>
          <w:ilvl w:val="1"/>
          <w:numId w:val="38"/>
        </w:numPr>
        <w:tabs>
          <w:tab w:val="left" w:pos="0"/>
          <w:tab w:val="left" w:pos="1059"/>
        </w:tabs>
        <w:ind w:left="0" w:firstLine="709"/>
        <w:jc w:val="both"/>
        <w:rPr>
          <w:rFonts w:ascii="Times New Roman" w:eastAsia="Calibri" w:hAnsi="Times New Roman"/>
          <w:color w:val="000000" w:themeColor="text1"/>
          <w:spacing w:val="2"/>
          <w:sz w:val="28"/>
          <w:szCs w:val="28"/>
        </w:rPr>
      </w:pPr>
      <w:r w:rsidRPr="00621E1E">
        <w:rPr>
          <w:rFonts w:ascii="Times New Roman" w:eastAsia="Calibri" w:hAnsi="Times New Roman"/>
          <w:color w:val="000000" w:themeColor="text1"/>
          <w:spacing w:val="2"/>
          <w:sz w:val="28"/>
          <w:szCs w:val="28"/>
        </w:rPr>
        <w:t>Информационные стенды располагаются в доступном месте и содержат:</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образцы заполнения документов, необходимых для получения муниципальной услуги, и их перечень;</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w:t>
      </w:r>
      <w:r w:rsidR="00891E2E">
        <w:rPr>
          <w:rFonts w:ascii="Times New Roman" w:hAnsi="Times New Roman"/>
          <w:color w:val="000000" w:themeColor="text1"/>
          <w:spacing w:val="2"/>
          <w:sz w:val="28"/>
          <w:szCs w:val="28"/>
        </w:rPr>
        <w:t xml:space="preserve">йта администрации </w:t>
      </w:r>
      <w:proofErr w:type="spellStart"/>
      <w:r w:rsidR="00891E2E">
        <w:rPr>
          <w:rFonts w:ascii="Times New Roman" w:hAnsi="Times New Roman"/>
          <w:color w:val="000000" w:themeColor="text1"/>
          <w:spacing w:val="2"/>
          <w:sz w:val="28"/>
          <w:szCs w:val="28"/>
        </w:rPr>
        <w:t>Индерского</w:t>
      </w:r>
      <w:proofErr w:type="spellEnd"/>
      <w:r w:rsidR="00891E2E">
        <w:rPr>
          <w:rFonts w:ascii="Times New Roman" w:hAnsi="Times New Roman"/>
          <w:color w:val="000000" w:themeColor="text1"/>
          <w:spacing w:val="2"/>
          <w:sz w:val="28"/>
          <w:szCs w:val="28"/>
        </w:rPr>
        <w:t xml:space="preserve"> сельсовета </w:t>
      </w:r>
      <w:proofErr w:type="spellStart"/>
      <w:r w:rsidR="00891E2E">
        <w:rPr>
          <w:rFonts w:ascii="Times New Roman" w:hAnsi="Times New Roman"/>
          <w:color w:val="000000" w:themeColor="text1"/>
          <w:spacing w:val="2"/>
          <w:sz w:val="28"/>
          <w:szCs w:val="28"/>
        </w:rPr>
        <w:t>Доволенского</w:t>
      </w:r>
      <w:proofErr w:type="spellEnd"/>
      <w:r w:rsidRPr="00621E1E">
        <w:rPr>
          <w:rFonts w:ascii="Times New Roman" w:hAnsi="Times New Roman"/>
          <w:color w:val="000000" w:themeColor="text1"/>
          <w:spacing w:val="2"/>
          <w:sz w:val="28"/>
          <w:szCs w:val="28"/>
        </w:rPr>
        <w:t xml:space="preserve">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4617B2" w:rsidRPr="00621E1E" w:rsidRDefault="004617B2" w:rsidP="004617B2">
      <w:pPr>
        <w:widowControl w:val="0"/>
        <w:tabs>
          <w:tab w:val="left" w:pos="0"/>
        </w:tabs>
        <w:spacing w:after="0" w:line="240" w:lineRule="auto"/>
        <w:ind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текст административного регламента с приложениями;</w:t>
      </w:r>
    </w:p>
    <w:p w:rsidR="004617B2" w:rsidRPr="00621E1E" w:rsidRDefault="004617B2" w:rsidP="004617B2">
      <w:pPr>
        <w:widowControl w:val="0"/>
        <w:tabs>
          <w:tab w:val="left" w:pos="0"/>
        </w:tabs>
        <w:spacing w:after="0" w:line="240" w:lineRule="auto"/>
        <w:ind w:right="20" w:firstLine="709"/>
        <w:jc w:val="both"/>
        <w:rPr>
          <w:rFonts w:ascii="Times New Roman" w:hAnsi="Times New Roman"/>
          <w:color w:val="000000" w:themeColor="text1"/>
          <w:spacing w:val="2"/>
          <w:sz w:val="28"/>
          <w:szCs w:val="28"/>
        </w:rPr>
      </w:pPr>
      <w:r w:rsidRPr="00621E1E">
        <w:rPr>
          <w:rFonts w:ascii="Times New Roman" w:hAnsi="Times New Roman"/>
          <w:color w:val="000000" w:themeColor="text1"/>
          <w:spacing w:val="2"/>
          <w:sz w:val="28"/>
          <w:szCs w:val="28"/>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У входа в каждое помещение размещается табличка с наименованием отдела и номером кабинета.</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Места для приема заявителей оборудуются стульями и столами для возможности оформления документов.</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Рабочее место сотрудника(</w:t>
      </w:r>
      <w:proofErr w:type="spellStart"/>
      <w:r w:rsidRPr="00621E1E">
        <w:rPr>
          <w:color w:val="000000" w:themeColor="text1"/>
          <w:sz w:val="28"/>
          <w:szCs w:val="28"/>
        </w:rPr>
        <w:t>ов</w:t>
      </w:r>
      <w:proofErr w:type="spellEnd"/>
      <w:r w:rsidRPr="00621E1E">
        <w:rPr>
          <w:color w:val="000000" w:themeColor="text1"/>
          <w:sz w:val="28"/>
          <w:szCs w:val="28"/>
        </w:rPr>
        <w:t>) администрации оборудуется персональным компьютером с печатающим устройством. Сотрудник(и) администрации обеспечивается(</w:t>
      </w:r>
      <w:proofErr w:type="spellStart"/>
      <w:r w:rsidRPr="00621E1E">
        <w:rPr>
          <w:color w:val="000000" w:themeColor="text1"/>
          <w:sz w:val="28"/>
          <w:szCs w:val="28"/>
        </w:rPr>
        <w:t>ются</w:t>
      </w:r>
      <w:proofErr w:type="spellEnd"/>
      <w:r w:rsidRPr="00621E1E">
        <w:rPr>
          <w:color w:val="000000" w:themeColor="text1"/>
          <w:sz w:val="28"/>
          <w:szCs w:val="28"/>
        </w:rPr>
        <w:t>) личными и (или) настольными идентификационными карточками.</w:t>
      </w:r>
    </w:p>
    <w:p w:rsidR="004617B2" w:rsidRPr="00621E1E" w:rsidRDefault="004617B2" w:rsidP="004617B2">
      <w:pPr>
        <w:pStyle w:val="af7"/>
        <w:tabs>
          <w:tab w:val="left" w:pos="0"/>
        </w:tabs>
        <w:spacing w:before="0" w:beforeAutospacing="0" w:after="0" w:afterAutospacing="0"/>
        <w:ind w:firstLine="709"/>
        <w:jc w:val="both"/>
        <w:rPr>
          <w:color w:val="000000" w:themeColor="text1"/>
          <w:sz w:val="28"/>
          <w:szCs w:val="28"/>
        </w:rPr>
      </w:pPr>
      <w:r w:rsidRPr="00621E1E">
        <w:rPr>
          <w:color w:val="000000" w:themeColor="text1"/>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617B2" w:rsidRPr="00621E1E" w:rsidRDefault="004617B2" w:rsidP="0006005F">
      <w:pPr>
        <w:pStyle w:val="af7"/>
        <w:numPr>
          <w:ilvl w:val="1"/>
          <w:numId w:val="38"/>
        </w:numPr>
        <w:tabs>
          <w:tab w:val="left" w:pos="0"/>
        </w:tabs>
        <w:spacing w:before="0" w:beforeAutospacing="0" w:after="0" w:afterAutospacing="0"/>
        <w:ind w:left="0" w:firstLine="709"/>
        <w:jc w:val="both"/>
        <w:rPr>
          <w:color w:val="000000" w:themeColor="text1"/>
          <w:sz w:val="28"/>
          <w:szCs w:val="28"/>
        </w:rPr>
      </w:pPr>
      <w:proofErr w:type="gramStart"/>
      <w:r w:rsidRPr="00621E1E">
        <w:rPr>
          <w:color w:val="000000" w:themeColor="text1"/>
          <w:sz w:val="28"/>
          <w:szCs w:val="28"/>
        </w:rPr>
        <w:t>Показатели  доступности</w:t>
      </w:r>
      <w:proofErr w:type="gramEnd"/>
      <w:r w:rsidRPr="00621E1E">
        <w:rPr>
          <w:color w:val="000000" w:themeColor="text1"/>
          <w:sz w:val="28"/>
          <w:szCs w:val="28"/>
        </w:rPr>
        <w:t xml:space="preserve"> муниципальной услуги:</w:t>
      </w:r>
    </w:p>
    <w:p w:rsidR="004617B2" w:rsidRPr="00621E1E" w:rsidRDefault="004617B2" w:rsidP="004617B2">
      <w:pPr>
        <w:pStyle w:val="ab"/>
        <w:tabs>
          <w:tab w:val="left" w:pos="0"/>
        </w:tabs>
        <w:autoSpaceDE w:val="0"/>
        <w:autoSpaceDN w:val="0"/>
        <w:adjustRightInd w:val="0"/>
        <w:ind w:left="435"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617B2" w:rsidRPr="00621E1E" w:rsidRDefault="004617B2" w:rsidP="004617B2">
      <w:pPr>
        <w:pStyle w:val="ab"/>
        <w:tabs>
          <w:tab w:val="left" w:pos="0"/>
        </w:tabs>
        <w:autoSpaceDE w:val="0"/>
        <w:autoSpaceDN w:val="0"/>
        <w:adjustRightInd w:val="0"/>
        <w:ind w:left="435"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транспортная доступность мест предоставления муниципальной услуги;</w:t>
      </w:r>
    </w:p>
    <w:p w:rsidR="004617B2" w:rsidRPr="00621E1E" w:rsidRDefault="004617B2" w:rsidP="004617B2">
      <w:pPr>
        <w:pStyle w:val="ab"/>
        <w:tabs>
          <w:tab w:val="left" w:pos="142"/>
        </w:tabs>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4617B2" w:rsidRPr="00621E1E" w:rsidRDefault="004617B2" w:rsidP="004617B2">
      <w:pPr>
        <w:pStyle w:val="ab"/>
        <w:tabs>
          <w:tab w:val="left" w:pos="142"/>
        </w:tabs>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lastRenderedPageBreak/>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4617B2" w:rsidRPr="00621E1E" w:rsidRDefault="004617B2" w:rsidP="004617B2">
      <w:pPr>
        <w:pStyle w:val="ab"/>
        <w:tabs>
          <w:tab w:val="left" w:pos="142"/>
        </w:tabs>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предоставление бесплатно муниципальной услуги и информации о ней.</w:t>
      </w:r>
    </w:p>
    <w:p w:rsidR="004617B2" w:rsidRPr="00621E1E" w:rsidRDefault="004617B2" w:rsidP="0006005F">
      <w:pPr>
        <w:pStyle w:val="ab"/>
        <w:numPr>
          <w:ilvl w:val="1"/>
          <w:numId w:val="38"/>
        </w:numPr>
        <w:tabs>
          <w:tab w:val="left" w:pos="142"/>
        </w:tabs>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Показатели качества муниципальной услуги:</w:t>
      </w:r>
    </w:p>
    <w:p w:rsidR="004617B2" w:rsidRPr="00621E1E" w:rsidRDefault="004617B2" w:rsidP="004617B2">
      <w:pPr>
        <w:autoSpaceDE w:val="0"/>
        <w:autoSpaceDN w:val="0"/>
        <w:adjustRightInd w:val="0"/>
        <w:spacing w:after="0" w:line="240" w:lineRule="auto"/>
        <w:ind w:firstLine="540"/>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исполнение обращения в установленные сроки;</w:t>
      </w:r>
    </w:p>
    <w:p w:rsidR="004617B2" w:rsidRPr="00621E1E" w:rsidRDefault="004617B2" w:rsidP="004617B2">
      <w:pPr>
        <w:autoSpaceDE w:val="0"/>
        <w:autoSpaceDN w:val="0"/>
        <w:adjustRightInd w:val="0"/>
        <w:spacing w:after="0" w:line="240" w:lineRule="auto"/>
        <w:ind w:firstLine="540"/>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соблюдение порядка выполнения административных процедур.</w:t>
      </w:r>
    </w:p>
    <w:p w:rsidR="004617B2" w:rsidRPr="00621E1E" w:rsidRDefault="004617B2" w:rsidP="004617B2">
      <w:pPr>
        <w:pStyle w:val="af7"/>
        <w:spacing w:before="0" w:beforeAutospacing="0" w:after="0" w:afterAutospacing="0"/>
        <w:ind w:firstLine="567"/>
        <w:jc w:val="center"/>
        <w:rPr>
          <w:color w:val="000000" w:themeColor="text1"/>
          <w:sz w:val="28"/>
          <w:szCs w:val="28"/>
        </w:rPr>
      </w:pPr>
    </w:p>
    <w:p w:rsidR="004617B2" w:rsidRPr="00621E1E" w:rsidRDefault="004617B2" w:rsidP="004617B2">
      <w:pPr>
        <w:pStyle w:val="af7"/>
        <w:spacing w:before="0" w:beforeAutospacing="0" w:after="0" w:afterAutospacing="0"/>
        <w:ind w:firstLine="709"/>
        <w:jc w:val="center"/>
        <w:rPr>
          <w:b/>
          <w:color w:val="000000" w:themeColor="text1"/>
          <w:sz w:val="28"/>
          <w:szCs w:val="28"/>
        </w:rPr>
      </w:pPr>
      <w:r w:rsidRPr="00621E1E">
        <w:rPr>
          <w:b/>
          <w:color w:val="000000" w:themeColor="text1"/>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617B2" w:rsidRPr="00621E1E" w:rsidRDefault="004617B2" w:rsidP="004617B2">
      <w:pPr>
        <w:pStyle w:val="af7"/>
        <w:spacing w:before="0" w:beforeAutospacing="0" w:after="0" w:afterAutospacing="0"/>
        <w:ind w:firstLine="709"/>
        <w:jc w:val="center"/>
        <w:rPr>
          <w:b/>
          <w:color w:val="000000" w:themeColor="text1"/>
          <w:sz w:val="28"/>
          <w:szCs w:val="28"/>
        </w:rPr>
      </w:pPr>
    </w:p>
    <w:p w:rsidR="004617B2" w:rsidRPr="00621E1E" w:rsidRDefault="004617B2" w:rsidP="004617B2">
      <w:pPr>
        <w:pStyle w:val="ConsPlusTitle"/>
        <w:numPr>
          <w:ilvl w:val="1"/>
          <w:numId w:val="7"/>
        </w:numPr>
        <w:ind w:left="0" w:firstLine="709"/>
        <w:outlineLvl w:val="2"/>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Перечень административных процедур</w:t>
      </w:r>
    </w:p>
    <w:p w:rsidR="004617B2" w:rsidRPr="00621E1E"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21E1E">
        <w:rPr>
          <w:rFonts w:ascii="Times New Roman" w:hAnsi="Times New Roman" w:cs="Times New Roman"/>
          <w:b w:val="0"/>
          <w:color w:val="000000" w:themeColor="text1"/>
          <w:sz w:val="28"/>
          <w:szCs w:val="28"/>
        </w:rPr>
        <w:t>Прием документов на получение муниципальной услуги либо отказ в приеме документов.</w:t>
      </w:r>
    </w:p>
    <w:p w:rsidR="004617B2" w:rsidRPr="00621E1E"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21E1E">
        <w:rPr>
          <w:rFonts w:ascii="Times New Roman" w:hAnsi="Times New Roman" w:cs="Times New Roman"/>
          <w:b w:val="0"/>
          <w:color w:val="000000" w:themeColor="text1"/>
          <w:sz w:val="28"/>
          <w:szCs w:val="28"/>
        </w:rPr>
        <w:t>Рассмотрение документов на получение муниципальной услуги, подготовка проекта договора либо проекта уведомления об отказе.</w:t>
      </w:r>
    </w:p>
    <w:p w:rsidR="004617B2" w:rsidRPr="00621E1E"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21E1E">
        <w:rPr>
          <w:rFonts w:ascii="Times New Roman" w:hAnsi="Times New Roman" w:cs="Times New Roman"/>
          <w:b w:val="0"/>
          <w:color w:val="000000" w:themeColor="text1"/>
          <w:sz w:val="28"/>
          <w:szCs w:val="28"/>
        </w:rPr>
        <w:t>Выдача (направление) заявителю проекта договора либо уведомления об отказе.</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3.1.4. Исправление допущенных опечаток и ошибок в выданных в результате предоставления муниципальной услуги документах.</w:t>
      </w:r>
    </w:p>
    <w:p w:rsidR="004617B2" w:rsidRPr="00621E1E" w:rsidRDefault="004617B2" w:rsidP="004617B2">
      <w:pPr>
        <w:pStyle w:val="ConsPlusTitle"/>
        <w:numPr>
          <w:ilvl w:val="1"/>
          <w:numId w:val="7"/>
        </w:numPr>
        <w:ind w:left="0" w:firstLine="709"/>
        <w:jc w:val="both"/>
        <w:outlineLvl w:val="2"/>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Прием документов на получение муниципальной услуги либо отказ в приеме документов</w:t>
      </w:r>
    </w:p>
    <w:p w:rsidR="004617B2" w:rsidRPr="00621E1E" w:rsidRDefault="004617B2"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21E1E">
        <w:rPr>
          <w:rFonts w:ascii="Times New Roman" w:hAnsi="Times New Roman" w:cs="Times New Roman"/>
          <w:b w:val="0"/>
          <w:color w:val="000000" w:themeColor="text1"/>
          <w:sz w:val="28"/>
          <w:szCs w:val="28"/>
        </w:rPr>
        <w:t>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пунктом 2.6, административного регламента.</w:t>
      </w:r>
      <w:bookmarkStart w:id="2" w:name="P199"/>
      <w:bookmarkEnd w:id="2"/>
    </w:p>
    <w:p w:rsidR="004617B2" w:rsidRPr="00621E1E" w:rsidRDefault="00971AE5" w:rsidP="004617B2">
      <w:pPr>
        <w:pStyle w:val="ConsPlusTitle"/>
        <w:numPr>
          <w:ilvl w:val="2"/>
          <w:numId w:val="7"/>
        </w:numPr>
        <w:ind w:left="0" w:firstLine="709"/>
        <w:jc w:val="both"/>
        <w:outlineLvl w:val="2"/>
        <w:rPr>
          <w:rFonts w:ascii="Times New Roman" w:hAnsi="Times New Roman" w:cs="Times New Roman"/>
          <w:b w:val="0"/>
          <w:color w:val="000000" w:themeColor="text1"/>
          <w:sz w:val="28"/>
          <w:szCs w:val="28"/>
        </w:rPr>
      </w:pPr>
      <w:r w:rsidRPr="00621E1E">
        <w:rPr>
          <w:rFonts w:ascii="Times New Roman" w:hAnsi="Times New Roman" w:cs="Times New Roman"/>
          <w:b w:val="0"/>
          <w:color w:val="000000" w:themeColor="text1"/>
          <w:sz w:val="28"/>
          <w:szCs w:val="28"/>
        </w:rPr>
        <w:t>Специалист администрации</w:t>
      </w:r>
      <w:r w:rsidR="004617B2" w:rsidRPr="00621E1E">
        <w:rPr>
          <w:rFonts w:ascii="Times New Roman" w:hAnsi="Times New Roman" w:cs="Times New Roman"/>
          <w:b w:val="0"/>
          <w:color w:val="000000" w:themeColor="text1"/>
          <w:sz w:val="28"/>
          <w:szCs w:val="28"/>
        </w:rPr>
        <w:t xml:space="preserve"> или </w:t>
      </w:r>
      <w:r w:rsidR="004617B2" w:rsidRPr="00621E1E">
        <w:rPr>
          <w:rFonts w:ascii="Times New Roman" w:eastAsia="Calibri" w:hAnsi="Times New Roman" w:cs="Times New Roman"/>
          <w:b w:val="0"/>
          <w:color w:val="000000" w:themeColor="text1"/>
          <w:spacing w:val="2"/>
          <w:sz w:val="28"/>
          <w:szCs w:val="28"/>
        </w:rPr>
        <w:t>ГАУ "МФЦ", ответственный за прием документов (далее -</w:t>
      </w:r>
      <w:r w:rsidR="004617B2" w:rsidRPr="00621E1E">
        <w:rPr>
          <w:rFonts w:ascii="Times New Roman" w:hAnsi="Times New Roman" w:cs="Times New Roman"/>
          <w:b w:val="0"/>
          <w:color w:val="000000" w:themeColor="text1"/>
          <w:sz w:val="28"/>
          <w:szCs w:val="28"/>
        </w:rPr>
        <w:t xml:space="preserve"> Специалист по приему и рассмотрению документов</w:t>
      </w:r>
      <w:proofErr w:type="gramStart"/>
      <w:r w:rsidR="004617B2" w:rsidRPr="00621E1E">
        <w:rPr>
          <w:rFonts w:ascii="Times New Roman" w:hAnsi="Times New Roman" w:cs="Times New Roman"/>
          <w:b w:val="0"/>
          <w:color w:val="000000" w:themeColor="text1"/>
          <w:sz w:val="28"/>
          <w:szCs w:val="28"/>
        </w:rPr>
        <w:t>)</w:t>
      </w:r>
      <w:r w:rsidR="004617B2" w:rsidRPr="00621E1E">
        <w:rPr>
          <w:rFonts w:ascii="Times New Roman" w:eastAsia="Calibri" w:hAnsi="Times New Roman" w:cs="Times New Roman"/>
          <w:b w:val="0"/>
          <w:color w:val="000000" w:themeColor="text1"/>
          <w:spacing w:val="2"/>
          <w:sz w:val="28"/>
          <w:szCs w:val="28"/>
        </w:rPr>
        <w:t xml:space="preserve">, </w:t>
      </w:r>
      <w:r w:rsidR="004617B2" w:rsidRPr="00621E1E">
        <w:rPr>
          <w:rFonts w:ascii="Times New Roman" w:hAnsi="Times New Roman" w:cs="Times New Roman"/>
          <w:b w:val="0"/>
          <w:color w:val="000000" w:themeColor="text1"/>
          <w:sz w:val="28"/>
          <w:szCs w:val="28"/>
        </w:rPr>
        <w:t xml:space="preserve"> в</w:t>
      </w:r>
      <w:proofErr w:type="gramEnd"/>
      <w:r w:rsidR="004617B2" w:rsidRPr="00621E1E">
        <w:rPr>
          <w:rFonts w:ascii="Times New Roman" w:hAnsi="Times New Roman" w:cs="Times New Roman"/>
          <w:b w:val="0"/>
          <w:color w:val="000000" w:themeColor="text1"/>
          <w:sz w:val="28"/>
          <w:szCs w:val="28"/>
        </w:rPr>
        <w:t xml:space="preserve"> день приема документов:</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устанавливает предмет обращения, личность заявителя (полномочия представителя заявителя);</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проверяет правильность заполнения и комплектность представленных документов;</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заверяет копии документов, представляемых заявителем;</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при наличии оснований для отказа в приеме документов, предусмотренных пунктом 2.8 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w:t>
      </w:r>
      <w:r w:rsidRPr="00621E1E">
        <w:rPr>
          <w:rFonts w:ascii="Times New Roman" w:hAnsi="Times New Roman" w:cs="Times New Roman"/>
          <w:color w:val="000000" w:themeColor="text1"/>
          <w:sz w:val="28"/>
          <w:szCs w:val="28"/>
        </w:rPr>
        <w:lastRenderedPageBreak/>
        <w:t>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w:t>
      </w:r>
      <w:hyperlink r:id="rId43" w:history="1">
        <w:r w:rsidRPr="00621E1E">
          <w:rPr>
            <w:rFonts w:ascii="Times New Roman" w:hAnsi="Times New Roman" w:cs="Times New Roman"/>
            <w:color w:val="000000" w:themeColor="text1"/>
            <w:sz w:val="28"/>
            <w:szCs w:val="28"/>
          </w:rPr>
          <w:t>Порядком</w:t>
        </w:r>
      </w:hyperlink>
      <w:r w:rsidRPr="00621E1E">
        <w:rPr>
          <w:rFonts w:ascii="Times New Roman" w:hAnsi="Times New Roman" w:cs="Times New Roman"/>
          <w:color w:val="000000" w:themeColor="text1"/>
          <w:sz w:val="28"/>
          <w:szCs w:val="28"/>
        </w:rPr>
        <w:t>, утвержденным приказом Минэкономразвития РФ № 7, регистрируются специалистом по приему и рассмотрению документов в день их поступления.</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Специалист по приему и рассмотрению документов:</w:t>
      </w:r>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В течение 10 дней со дня регистрации документов, за исключением случаев, предусмотренных абзацем пятым </w:t>
      </w:r>
      <w:hyperlink w:anchor="P199" w:history="1">
        <w:r w:rsidRPr="00621E1E">
          <w:rPr>
            <w:rFonts w:ascii="Times New Roman" w:hAnsi="Times New Roman" w:cs="Times New Roman"/>
            <w:color w:val="000000" w:themeColor="text1"/>
            <w:sz w:val="28"/>
            <w:szCs w:val="28"/>
          </w:rPr>
          <w:t>пункта 3.2.2</w:t>
        </w:r>
      </w:hyperlink>
      <w:r w:rsidRPr="00621E1E">
        <w:rPr>
          <w:rFonts w:ascii="Times New Roman" w:hAnsi="Times New Roman" w:cs="Times New Roman"/>
          <w:color w:val="000000" w:themeColor="text1"/>
          <w:sz w:val="28"/>
          <w:szCs w:val="28"/>
        </w:rPr>
        <w:t xml:space="preserve">, </w:t>
      </w:r>
      <w:hyperlink w:anchor="P210" w:history="1">
        <w:r w:rsidRPr="00621E1E">
          <w:rPr>
            <w:rFonts w:ascii="Times New Roman" w:hAnsi="Times New Roman" w:cs="Times New Roman"/>
            <w:color w:val="000000" w:themeColor="text1"/>
            <w:sz w:val="28"/>
            <w:szCs w:val="28"/>
          </w:rPr>
          <w:t>подпунктом 3.2.5.2</w:t>
        </w:r>
      </w:hyperlink>
      <w:r w:rsidRPr="00621E1E">
        <w:rPr>
          <w:rFonts w:ascii="Times New Roman" w:hAnsi="Times New Roman" w:cs="Times New Roman"/>
          <w:color w:val="000000" w:themeColor="text1"/>
          <w:sz w:val="28"/>
          <w:szCs w:val="28"/>
        </w:rPr>
        <w:t xml:space="preserve"> административного регламента, при наличии оснований для отказа в приеме документов, предусмотренных пунктом 2.8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bookmarkStart w:id="3" w:name="P210"/>
      <w:bookmarkEnd w:id="3"/>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2.8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w:t>
      </w:r>
      <w:hyperlink r:id="rId44" w:history="1">
        <w:r w:rsidRPr="00621E1E">
          <w:rPr>
            <w:rFonts w:ascii="Times New Roman" w:hAnsi="Times New Roman" w:cs="Times New Roman"/>
            <w:color w:val="000000" w:themeColor="text1"/>
            <w:sz w:val="28"/>
            <w:szCs w:val="28"/>
          </w:rPr>
          <w:t>Порядка</w:t>
        </w:r>
      </w:hyperlink>
      <w:r w:rsidRPr="00621E1E">
        <w:rPr>
          <w:rFonts w:ascii="Times New Roman" w:hAnsi="Times New Roman" w:cs="Times New Roman"/>
          <w:color w:val="000000" w:themeColor="text1"/>
          <w:sz w:val="28"/>
          <w:szCs w:val="28"/>
        </w:rPr>
        <w:t>, утвержденного приказом Минэкономразвития РФ № 7, передает его на подпись Главе Администрации и в день подписания направляет его заявителю способом, указанным заявителем в заявлении.</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Глава или </w:t>
      </w:r>
      <w:r w:rsidRPr="00621E1E">
        <w:rPr>
          <w:rFonts w:ascii="Times New Roman" w:eastAsia="Calibri" w:hAnsi="Times New Roman" w:cs="Times New Roman"/>
          <w:color w:val="000000" w:themeColor="text1"/>
          <w:spacing w:val="2"/>
          <w:sz w:val="28"/>
          <w:szCs w:val="28"/>
        </w:rPr>
        <w:t>иное уполномоченное должностное лицо на основании доверенности</w:t>
      </w:r>
      <w:r w:rsidRPr="00621E1E">
        <w:rPr>
          <w:rFonts w:ascii="Times New Roman" w:hAnsi="Times New Roman" w:cs="Times New Roman"/>
          <w:color w:val="000000" w:themeColor="text1"/>
          <w:sz w:val="28"/>
          <w:szCs w:val="28"/>
        </w:rPr>
        <w:t xml:space="preserve">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w:t>
      </w:r>
      <w:proofErr w:type="gramStart"/>
      <w:r w:rsidRPr="00621E1E">
        <w:rPr>
          <w:rFonts w:ascii="Times New Roman" w:hAnsi="Times New Roman" w:cs="Times New Roman"/>
          <w:color w:val="000000" w:themeColor="text1"/>
          <w:sz w:val="28"/>
          <w:szCs w:val="28"/>
        </w:rPr>
        <w:t>услуги</w:t>
      </w:r>
      <w:proofErr w:type="gramEnd"/>
      <w:r w:rsidRPr="00621E1E">
        <w:rPr>
          <w:rFonts w:ascii="Times New Roman" w:hAnsi="Times New Roman" w:cs="Times New Roman"/>
          <w:color w:val="000000" w:themeColor="text1"/>
          <w:sz w:val="28"/>
          <w:szCs w:val="28"/>
        </w:rPr>
        <w:t xml:space="preserve"> либо направление заявителю уведомления о возврате заявления или уведомления об оставлении заявления без рассмотрения.</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Срок выполнения административной процедуры по приему документов на получение муниципальной услуги либо отказу в приеме документов:</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при приеме документов на получение муниципальной услуги и отсутствии оснований для отказа в приеме документов, предусмотренных </w:t>
      </w:r>
      <w:hyperlink w:anchor="P113" w:history="1">
        <w:r w:rsidRPr="00621E1E">
          <w:rPr>
            <w:rFonts w:ascii="Times New Roman" w:hAnsi="Times New Roman" w:cs="Times New Roman"/>
            <w:color w:val="000000" w:themeColor="text1"/>
            <w:sz w:val="28"/>
            <w:szCs w:val="28"/>
          </w:rPr>
          <w:t>пунктом</w:t>
        </w:r>
      </w:hyperlink>
      <w:r w:rsidRPr="00621E1E">
        <w:rPr>
          <w:rFonts w:ascii="Times New Roman" w:hAnsi="Times New Roman" w:cs="Times New Roman"/>
          <w:color w:val="000000" w:themeColor="text1"/>
          <w:sz w:val="28"/>
          <w:szCs w:val="28"/>
        </w:rPr>
        <w:t xml:space="preserve"> 2.8 административного регламента, - один день;</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при направлении уведомления о возврате заявления в соответствии с </w:t>
      </w:r>
      <w:hyperlink w:anchor="P209" w:history="1">
        <w:r w:rsidRPr="00621E1E">
          <w:rPr>
            <w:rFonts w:ascii="Times New Roman" w:hAnsi="Times New Roman" w:cs="Times New Roman"/>
            <w:color w:val="000000" w:themeColor="text1"/>
            <w:sz w:val="28"/>
            <w:szCs w:val="28"/>
          </w:rPr>
          <w:t>подпунктом 3.2.5.1</w:t>
        </w:r>
      </w:hyperlink>
      <w:r w:rsidRPr="00621E1E">
        <w:rPr>
          <w:rFonts w:ascii="Times New Roman" w:hAnsi="Times New Roman" w:cs="Times New Roman"/>
          <w:color w:val="000000" w:themeColor="text1"/>
          <w:sz w:val="28"/>
          <w:szCs w:val="28"/>
        </w:rPr>
        <w:t xml:space="preserve"> административного регламента - 10 дней;</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при направлении уведомления об оставлении заявления без рассмотрения в соответствии с </w:t>
      </w:r>
      <w:hyperlink w:anchor="P210" w:history="1">
        <w:r w:rsidRPr="00621E1E">
          <w:rPr>
            <w:rFonts w:ascii="Times New Roman" w:hAnsi="Times New Roman" w:cs="Times New Roman"/>
            <w:color w:val="000000" w:themeColor="text1"/>
            <w:sz w:val="28"/>
            <w:szCs w:val="28"/>
          </w:rPr>
          <w:t>подпунктом 3.2.5.2</w:t>
        </w:r>
      </w:hyperlink>
      <w:r w:rsidRPr="00621E1E">
        <w:rPr>
          <w:rFonts w:ascii="Times New Roman" w:hAnsi="Times New Roman" w:cs="Times New Roman"/>
          <w:color w:val="000000" w:themeColor="text1"/>
          <w:sz w:val="28"/>
          <w:szCs w:val="28"/>
        </w:rPr>
        <w:t xml:space="preserve"> административного регламента - пять рабочих дней.</w:t>
      </w:r>
    </w:p>
    <w:p w:rsidR="004617B2" w:rsidRPr="00621E1E" w:rsidRDefault="004617B2" w:rsidP="004617B2">
      <w:pPr>
        <w:pStyle w:val="ConsPlusNormal"/>
        <w:numPr>
          <w:ilvl w:val="1"/>
          <w:numId w:val="7"/>
        </w:numPr>
        <w:ind w:left="0" w:firstLine="709"/>
        <w:jc w:val="both"/>
        <w:rPr>
          <w:rFonts w:ascii="Times New Roman" w:hAnsi="Times New Roman" w:cs="Times New Roman"/>
          <w:b/>
          <w:color w:val="000000" w:themeColor="text1"/>
          <w:sz w:val="28"/>
          <w:szCs w:val="28"/>
        </w:rPr>
      </w:pPr>
      <w:r w:rsidRPr="00621E1E">
        <w:rPr>
          <w:rFonts w:ascii="Times New Roman" w:hAnsi="Times New Roman" w:cs="Times New Roman"/>
          <w:b/>
          <w:color w:val="000000" w:themeColor="text1"/>
          <w:sz w:val="28"/>
          <w:szCs w:val="28"/>
        </w:rPr>
        <w:t>Рассмотрение документов на получение муниципальной услуги, подготовка проекта договора либо проекта уведомления об отказе</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Основанием для начала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прием документов при отсутствии оснований для отказа в приеме документов, предусмотренных пунктом 2.8 административного регламента.</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Специалист по приему и рассмотрению документов:</w:t>
      </w:r>
      <w:bookmarkStart w:id="4" w:name="P224"/>
      <w:bookmarkEnd w:id="4"/>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w:anchor="P110" w:history="1">
        <w:r w:rsidRPr="00621E1E">
          <w:rPr>
            <w:rFonts w:ascii="Times New Roman" w:hAnsi="Times New Roman" w:cs="Times New Roman"/>
            <w:color w:val="000000" w:themeColor="text1"/>
            <w:sz w:val="28"/>
            <w:szCs w:val="28"/>
          </w:rPr>
          <w:t>пунктом 2.</w:t>
        </w:r>
      </w:hyperlink>
      <w:r w:rsidRPr="00621E1E">
        <w:rPr>
          <w:rFonts w:ascii="Times New Roman" w:hAnsi="Times New Roman" w:cs="Times New Roman"/>
          <w:color w:val="000000" w:themeColor="text1"/>
          <w:sz w:val="28"/>
          <w:szCs w:val="28"/>
        </w:rPr>
        <w:t>6 административного регламента, если они не представлены заявителем по собственной инициативе.</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bookmarkStart w:id="5" w:name="P227"/>
      <w:bookmarkEnd w:id="5"/>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В течение одного дня со дня поступления документов в соответствии с </w:t>
      </w:r>
      <w:hyperlink w:anchor="P224" w:history="1">
        <w:r w:rsidRPr="00621E1E">
          <w:rPr>
            <w:rFonts w:ascii="Times New Roman" w:hAnsi="Times New Roman" w:cs="Times New Roman"/>
            <w:color w:val="000000" w:themeColor="text1"/>
            <w:sz w:val="28"/>
            <w:szCs w:val="28"/>
          </w:rPr>
          <w:t>подпунктом 3.3.2.1</w:t>
        </w:r>
      </w:hyperlink>
      <w:r w:rsidRPr="00621E1E">
        <w:rPr>
          <w:rFonts w:ascii="Times New Roman" w:hAnsi="Times New Roman" w:cs="Times New Roman"/>
          <w:color w:val="000000" w:themeColor="text1"/>
          <w:sz w:val="28"/>
          <w:szCs w:val="28"/>
        </w:rPr>
        <w:t xml:space="preserve">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Специалист по подготовке документов в течение семи дней со дня получения документов (сведений) в соответствии с </w:t>
      </w:r>
      <w:hyperlink w:anchor="P227" w:history="1">
        <w:r w:rsidRPr="00621E1E">
          <w:rPr>
            <w:rFonts w:ascii="Times New Roman" w:hAnsi="Times New Roman" w:cs="Times New Roman"/>
            <w:color w:val="000000" w:themeColor="text1"/>
            <w:sz w:val="28"/>
            <w:szCs w:val="28"/>
          </w:rPr>
          <w:t>подпунктом 3.3.2.2</w:t>
        </w:r>
      </w:hyperlink>
      <w:r w:rsidRPr="00621E1E">
        <w:rPr>
          <w:rFonts w:ascii="Times New Roman" w:hAnsi="Times New Roman" w:cs="Times New Roman"/>
          <w:color w:val="000000" w:themeColor="text1"/>
          <w:sz w:val="28"/>
          <w:szCs w:val="28"/>
        </w:rPr>
        <w:t xml:space="preserve"> административного регламента:</w:t>
      </w:r>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При отсутствии оснований для отказа в предоставлении муниципальной услуги, предусмотренных пунктом 2.10 административного регламента, осуществляет подготовку проекта договора в трех экземплярах.</w:t>
      </w:r>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При наличии оснований для отказа в предоставлении муниципальной услуги, предусмотренных </w:t>
      </w:r>
      <w:hyperlink w:anchor="P119" w:history="1">
        <w:r w:rsidRPr="00621E1E">
          <w:rPr>
            <w:rFonts w:ascii="Times New Roman" w:hAnsi="Times New Roman" w:cs="Times New Roman"/>
            <w:color w:val="000000" w:themeColor="text1"/>
            <w:sz w:val="28"/>
            <w:szCs w:val="28"/>
          </w:rPr>
          <w:t>пунктом 2.10</w:t>
        </w:r>
      </w:hyperlink>
      <w:r w:rsidRPr="00621E1E">
        <w:rPr>
          <w:rFonts w:ascii="Times New Roman" w:hAnsi="Times New Roman" w:cs="Times New Roman"/>
          <w:color w:val="000000" w:themeColor="text1"/>
          <w:sz w:val="28"/>
          <w:szCs w:val="28"/>
        </w:rPr>
        <w:t xml:space="preserve"> административного регламента, осуществляет подготовку проекта уведомления об отказе.</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Результатом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подготовка проекта </w:t>
      </w:r>
      <w:proofErr w:type="gramStart"/>
      <w:r w:rsidRPr="00621E1E">
        <w:rPr>
          <w:rFonts w:ascii="Times New Roman" w:hAnsi="Times New Roman" w:cs="Times New Roman"/>
          <w:color w:val="000000" w:themeColor="text1"/>
          <w:sz w:val="28"/>
          <w:szCs w:val="28"/>
        </w:rPr>
        <w:t>договора</w:t>
      </w:r>
      <w:proofErr w:type="gramEnd"/>
      <w:r w:rsidRPr="00621E1E">
        <w:rPr>
          <w:rFonts w:ascii="Times New Roman" w:hAnsi="Times New Roman" w:cs="Times New Roman"/>
          <w:color w:val="000000" w:themeColor="text1"/>
          <w:sz w:val="28"/>
          <w:szCs w:val="28"/>
        </w:rPr>
        <w:t xml:space="preserve"> либо проекта уведомления об отказе.</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Срок выполнения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- 15 дней.</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p>
    <w:p w:rsidR="004617B2" w:rsidRPr="00621E1E" w:rsidRDefault="004617B2" w:rsidP="004617B2">
      <w:pPr>
        <w:pStyle w:val="ConsPlusTitle"/>
        <w:numPr>
          <w:ilvl w:val="1"/>
          <w:numId w:val="7"/>
        </w:numPr>
        <w:ind w:left="0" w:firstLine="709"/>
        <w:outlineLvl w:val="2"/>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Выдача (направление) заявителю проекта договора либо уведомления об отказе</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Основанием для начала административной процедуры по выдаче (направлению) заявителю проекта договора либо уведомления об отказе является подготовка проекта </w:t>
      </w:r>
      <w:proofErr w:type="gramStart"/>
      <w:r w:rsidRPr="00621E1E">
        <w:rPr>
          <w:rFonts w:ascii="Times New Roman" w:hAnsi="Times New Roman" w:cs="Times New Roman"/>
          <w:color w:val="000000" w:themeColor="text1"/>
          <w:sz w:val="28"/>
          <w:szCs w:val="28"/>
        </w:rPr>
        <w:t>договора</w:t>
      </w:r>
      <w:proofErr w:type="gramEnd"/>
      <w:r w:rsidRPr="00621E1E">
        <w:rPr>
          <w:rFonts w:ascii="Times New Roman" w:hAnsi="Times New Roman" w:cs="Times New Roman"/>
          <w:color w:val="000000" w:themeColor="text1"/>
          <w:sz w:val="28"/>
          <w:szCs w:val="28"/>
        </w:rPr>
        <w:t xml:space="preserve"> либо проекта уведомления об отказе.</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Специалист по подготовке документов в течение трех дней со дня подготовки проекта договора либо проекта уведомления об отказе передает три экземпляра проекта </w:t>
      </w:r>
      <w:proofErr w:type="gramStart"/>
      <w:r w:rsidRPr="00621E1E">
        <w:rPr>
          <w:rFonts w:ascii="Times New Roman" w:hAnsi="Times New Roman" w:cs="Times New Roman"/>
          <w:color w:val="000000" w:themeColor="text1"/>
          <w:sz w:val="28"/>
          <w:szCs w:val="28"/>
        </w:rPr>
        <w:t>договора</w:t>
      </w:r>
      <w:proofErr w:type="gramEnd"/>
      <w:r w:rsidRPr="00621E1E">
        <w:rPr>
          <w:rFonts w:ascii="Times New Roman" w:hAnsi="Times New Roman" w:cs="Times New Roman"/>
          <w:color w:val="000000" w:themeColor="text1"/>
          <w:sz w:val="28"/>
          <w:szCs w:val="28"/>
        </w:rPr>
        <w:t xml:space="preserve"> либо проект уведомления об отказе на подпись Главе или </w:t>
      </w:r>
      <w:r w:rsidRPr="00621E1E">
        <w:rPr>
          <w:rFonts w:ascii="Times New Roman" w:eastAsia="Calibri" w:hAnsi="Times New Roman" w:cs="Times New Roman"/>
          <w:color w:val="000000" w:themeColor="text1"/>
          <w:spacing w:val="2"/>
          <w:sz w:val="28"/>
          <w:szCs w:val="28"/>
        </w:rPr>
        <w:t>иному уполномоченному должностному лицу.</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Глава или </w:t>
      </w:r>
      <w:r w:rsidRPr="00621E1E">
        <w:rPr>
          <w:rFonts w:ascii="Times New Roman" w:eastAsia="Calibri" w:hAnsi="Times New Roman" w:cs="Times New Roman"/>
          <w:color w:val="000000" w:themeColor="text1"/>
          <w:spacing w:val="2"/>
          <w:sz w:val="28"/>
          <w:szCs w:val="28"/>
        </w:rPr>
        <w:t>иное уполномоченное должностное лицо,</w:t>
      </w:r>
      <w:r w:rsidRPr="00621E1E">
        <w:rPr>
          <w:rFonts w:ascii="Times New Roman" w:hAnsi="Times New Roman" w:cs="Times New Roman"/>
          <w:color w:val="000000" w:themeColor="text1"/>
          <w:sz w:val="28"/>
          <w:szCs w:val="28"/>
        </w:rPr>
        <w:t xml:space="preserve"> подписывает проект договора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w:t>
      </w:r>
    </w:p>
    <w:p w:rsidR="004617B2" w:rsidRPr="00621E1E" w:rsidRDefault="004617B2" w:rsidP="004617B2">
      <w:pPr>
        <w:pStyle w:val="ConsPlusNormal"/>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 течение трех дней со дня подписания проекта договора либо проекта уведомления об отказе специалист по подготовке документов заносит информацию о подписании в информационную базу данных департамента, регистрирует договор в журнале регистрации договоров (при подписании договора), передает подписанный проект договора либо уведомление об отказе специалисту по приему и рассмотрению документов в течение двух дней со дня их регистрации.</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Специалист по приему и рассмотрению документов в течение двух дней со дня поступления от специалиста по подготовке документов подписанного проекта договора или уведомления об отказе:</w:t>
      </w:r>
      <w:bookmarkStart w:id="6" w:name="P242"/>
      <w:bookmarkEnd w:id="6"/>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Извещает заявителя о возможности получения результата предоставления муниципальной услуги в администрации и при личной явке выдает ему подписанный проект договора или уведомление об отказе.</w:t>
      </w:r>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В случае обращения заявителя посредством почтового отправления направляет </w:t>
      </w:r>
      <w:proofErr w:type="gramStart"/>
      <w:r w:rsidRPr="00621E1E">
        <w:rPr>
          <w:rFonts w:ascii="Times New Roman" w:hAnsi="Times New Roman" w:cs="Times New Roman"/>
          <w:color w:val="000000" w:themeColor="text1"/>
          <w:sz w:val="28"/>
          <w:szCs w:val="28"/>
        </w:rPr>
        <w:t>заявителю</w:t>
      </w:r>
      <w:proofErr w:type="gramEnd"/>
      <w:r w:rsidRPr="00621E1E">
        <w:rPr>
          <w:rFonts w:ascii="Times New Roman" w:hAnsi="Times New Roman" w:cs="Times New Roman"/>
          <w:color w:val="000000" w:themeColor="text1"/>
          <w:sz w:val="28"/>
          <w:szCs w:val="28"/>
        </w:rPr>
        <w:t xml:space="preserve"> подписанный проект договора или уведомление об отказе почтовым отправлением либо иным способом, указанным в заявлении.</w:t>
      </w:r>
    </w:p>
    <w:p w:rsidR="004617B2" w:rsidRPr="00621E1E" w:rsidRDefault="004617B2" w:rsidP="004617B2">
      <w:pPr>
        <w:pStyle w:val="ConsPlusNormal"/>
        <w:numPr>
          <w:ilvl w:val="3"/>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Направляет подписанный проект договора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w:t>
      </w:r>
      <w:r w:rsidRPr="00621E1E">
        <w:rPr>
          <w:rFonts w:ascii="Times New Roman" w:hAnsi="Times New Roman" w:cs="Times New Roman"/>
          <w:color w:val="000000" w:themeColor="text1"/>
          <w:sz w:val="28"/>
          <w:szCs w:val="28"/>
        </w:rPr>
        <w:lastRenderedPageBreak/>
        <w:t xml:space="preserve">Единый портал государственных и муниципальных услуг, в соответствии с </w:t>
      </w:r>
      <w:hyperlink r:id="rId45" w:history="1">
        <w:r w:rsidRPr="00621E1E">
          <w:rPr>
            <w:rFonts w:ascii="Times New Roman" w:hAnsi="Times New Roman" w:cs="Times New Roman"/>
            <w:color w:val="000000" w:themeColor="text1"/>
            <w:sz w:val="28"/>
            <w:szCs w:val="28"/>
          </w:rPr>
          <w:t>Порядком</w:t>
        </w:r>
      </w:hyperlink>
      <w:r w:rsidRPr="00621E1E">
        <w:rPr>
          <w:rFonts w:ascii="Times New Roman" w:hAnsi="Times New Roman" w:cs="Times New Roman"/>
          <w:color w:val="000000" w:themeColor="text1"/>
          <w:sz w:val="28"/>
          <w:szCs w:val="28"/>
        </w:rPr>
        <w:t>, утвержденным приказом Минэкономразвития РФ N 7).</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Результатом административной процедуры по выдаче (направлению) заявителю проекта договора либо уведомления об отказе является выдача (направление) заявителю подписанного проекта </w:t>
      </w:r>
      <w:proofErr w:type="gramStart"/>
      <w:r w:rsidRPr="00621E1E">
        <w:rPr>
          <w:rFonts w:ascii="Times New Roman" w:hAnsi="Times New Roman" w:cs="Times New Roman"/>
          <w:color w:val="000000" w:themeColor="text1"/>
          <w:sz w:val="28"/>
          <w:szCs w:val="28"/>
        </w:rPr>
        <w:t>договора</w:t>
      </w:r>
      <w:proofErr w:type="gramEnd"/>
      <w:r w:rsidRPr="00621E1E">
        <w:rPr>
          <w:rFonts w:ascii="Times New Roman" w:hAnsi="Times New Roman" w:cs="Times New Roman"/>
          <w:color w:val="000000" w:themeColor="text1"/>
          <w:sz w:val="28"/>
          <w:szCs w:val="28"/>
        </w:rPr>
        <w:t xml:space="preserve"> либо уведомления об отказе.</w:t>
      </w:r>
    </w:p>
    <w:p w:rsidR="004617B2" w:rsidRPr="00621E1E" w:rsidRDefault="004617B2" w:rsidP="004617B2">
      <w:pPr>
        <w:pStyle w:val="ConsPlusNormal"/>
        <w:numPr>
          <w:ilvl w:val="2"/>
          <w:numId w:val="7"/>
        </w:numPr>
        <w:ind w:left="0"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Срок выполнения административной процедуры по выдаче (направлению) заявителю проекта договора либо уведомления об отказе - 15 дней.</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p>
    <w:p w:rsidR="004617B2" w:rsidRPr="00621E1E" w:rsidRDefault="004617B2" w:rsidP="004617B2">
      <w:pPr>
        <w:pStyle w:val="ConsPlusTitle"/>
        <w:numPr>
          <w:ilvl w:val="1"/>
          <w:numId w:val="7"/>
        </w:numPr>
        <w:outlineLvl w:val="2"/>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Исправление допущенных опечаток и ошибок в выданных, в результате предоставления муниципальной услуги, документах</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p>
    <w:p w:rsidR="004617B2" w:rsidRPr="00621E1E"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p>
    <w:p w:rsidR="004617B2" w:rsidRPr="00621E1E"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4617B2" w:rsidRPr="00621E1E"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4617B2" w:rsidRPr="00621E1E"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4617B2" w:rsidRPr="00621E1E" w:rsidRDefault="004617B2" w:rsidP="004617B2">
      <w:pPr>
        <w:pStyle w:val="ab"/>
        <w:numPr>
          <w:ilvl w:val="2"/>
          <w:numId w:val="8"/>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десять дней.</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p>
    <w:p w:rsidR="004617B2" w:rsidRPr="00621E1E" w:rsidRDefault="004617B2" w:rsidP="004617B2">
      <w:pPr>
        <w:pStyle w:val="af7"/>
        <w:spacing w:before="0" w:beforeAutospacing="0" w:after="0" w:afterAutospacing="0"/>
        <w:ind w:firstLine="709"/>
        <w:jc w:val="center"/>
        <w:rPr>
          <w:b/>
          <w:color w:val="000000" w:themeColor="text1"/>
          <w:sz w:val="28"/>
          <w:szCs w:val="28"/>
        </w:rPr>
      </w:pPr>
      <w:r w:rsidRPr="00621E1E">
        <w:rPr>
          <w:b/>
          <w:color w:val="000000" w:themeColor="text1"/>
          <w:sz w:val="28"/>
          <w:szCs w:val="28"/>
        </w:rPr>
        <w:t>IV. Формы контроля за исполнением административного регламента</w:t>
      </w:r>
    </w:p>
    <w:p w:rsidR="004617B2" w:rsidRPr="00621E1E" w:rsidRDefault="004617B2" w:rsidP="004617B2">
      <w:pPr>
        <w:pStyle w:val="af7"/>
        <w:spacing w:before="0" w:beforeAutospacing="0" w:after="0" w:afterAutospacing="0"/>
        <w:ind w:firstLine="709"/>
        <w:jc w:val="center"/>
        <w:rPr>
          <w:color w:val="000000" w:themeColor="text1"/>
          <w:sz w:val="28"/>
          <w:szCs w:val="28"/>
        </w:rPr>
      </w:pPr>
    </w:p>
    <w:p w:rsidR="004617B2" w:rsidRPr="00621E1E"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21E1E">
        <w:rPr>
          <w:color w:val="000000" w:themeColor="text1"/>
          <w:sz w:val="28"/>
          <w:szCs w:val="28"/>
        </w:rPr>
        <w:lastRenderedPageBreak/>
        <w:t>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617B2" w:rsidRPr="00621E1E"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21E1E">
        <w:rPr>
          <w:color w:val="000000" w:themeColor="text1"/>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617B2" w:rsidRPr="00621E1E" w:rsidRDefault="004617B2" w:rsidP="004617B2">
      <w:pPr>
        <w:pStyle w:val="af7"/>
        <w:spacing w:before="0" w:beforeAutospacing="0" w:after="0" w:afterAutospacing="0"/>
        <w:ind w:firstLine="709"/>
        <w:jc w:val="both"/>
        <w:rPr>
          <w:color w:val="000000" w:themeColor="text1"/>
          <w:sz w:val="28"/>
          <w:szCs w:val="28"/>
        </w:rPr>
      </w:pPr>
      <w:r w:rsidRPr="00621E1E">
        <w:rPr>
          <w:color w:val="000000" w:themeColor="text1"/>
          <w:sz w:val="28"/>
          <w:szCs w:val="28"/>
        </w:rP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4617B2" w:rsidRPr="00621E1E"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21E1E">
        <w:rPr>
          <w:color w:val="000000" w:themeColor="text1"/>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617B2" w:rsidRPr="00621E1E" w:rsidRDefault="004617B2" w:rsidP="004617B2">
      <w:pPr>
        <w:pStyle w:val="af7"/>
        <w:numPr>
          <w:ilvl w:val="1"/>
          <w:numId w:val="9"/>
        </w:numPr>
        <w:spacing w:before="0" w:beforeAutospacing="0" w:after="0" w:afterAutospacing="0"/>
        <w:ind w:left="0" w:firstLine="709"/>
        <w:jc w:val="both"/>
        <w:rPr>
          <w:color w:val="000000" w:themeColor="text1"/>
          <w:sz w:val="28"/>
          <w:szCs w:val="28"/>
        </w:rPr>
      </w:pPr>
      <w:r w:rsidRPr="00621E1E">
        <w:rPr>
          <w:color w:val="000000" w:themeColor="text1"/>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617B2" w:rsidRPr="00621E1E" w:rsidRDefault="004617B2" w:rsidP="004617B2">
      <w:pPr>
        <w:pStyle w:val="af7"/>
        <w:spacing w:before="0" w:beforeAutospacing="0" w:after="0" w:afterAutospacing="0"/>
        <w:ind w:firstLine="709"/>
        <w:jc w:val="center"/>
        <w:rPr>
          <w:color w:val="000000" w:themeColor="text1"/>
          <w:sz w:val="28"/>
          <w:szCs w:val="28"/>
        </w:rPr>
      </w:pPr>
    </w:p>
    <w:p w:rsidR="004617B2" w:rsidRPr="00621E1E" w:rsidRDefault="004617B2" w:rsidP="004617B2">
      <w:pPr>
        <w:pStyle w:val="af7"/>
        <w:spacing w:before="0" w:beforeAutospacing="0" w:after="0" w:afterAutospacing="0"/>
        <w:ind w:firstLine="709"/>
        <w:jc w:val="center"/>
        <w:rPr>
          <w:b/>
          <w:color w:val="000000" w:themeColor="text1"/>
          <w:sz w:val="28"/>
          <w:szCs w:val="28"/>
        </w:rPr>
      </w:pPr>
      <w:r w:rsidRPr="00621E1E">
        <w:rPr>
          <w:b/>
          <w:color w:val="000000" w:themeColor="text1"/>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621E1E">
        <w:rPr>
          <w:b/>
          <w:color w:val="000000" w:themeColor="text1"/>
          <w:sz w:val="28"/>
          <w:szCs w:val="28"/>
        </w:rPr>
        <w:br/>
        <w:t>а также должностных лиц, муниципальных служащих</w:t>
      </w:r>
    </w:p>
    <w:p w:rsidR="004617B2" w:rsidRPr="00621E1E" w:rsidRDefault="004617B2" w:rsidP="004617B2">
      <w:pPr>
        <w:pStyle w:val="af7"/>
        <w:spacing w:before="0" w:beforeAutospacing="0" w:after="0" w:afterAutospacing="0"/>
        <w:ind w:firstLine="709"/>
        <w:jc w:val="center"/>
        <w:rPr>
          <w:b/>
          <w:color w:val="000000" w:themeColor="text1"/>
          <w:sz w:val="28"/>
          <w:szCs w:val="28"/>
        </w:rPr>
      </w:pPr>
    </w:p>
    <w:p w:rsidR="004617B2" w:rsidRPr="00621E1E"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Заявитель имеет право на досудебное (</w:t>
      </w:r>
      <w:proofErr w:type="gramStart"/>
      <w:r w:rsidRPr="00621E1E">
        <w:rPr>
          <w:rFonts w:ascii="Times New Roman" w:hAnsi="Times New Roman"/>
          <w:color w:val="000000" w:themeColor="text1"/>
          <w:sz w:val="28"/>
          <w:szCs w:val="28"/>
        </w:rPr>
        <w:t>внесудебное)  обжалование</w:t>
      </w:r>
      <w:proofErr w:type="gramEnd"/>
      <w:r w:rsidRPr="00621E1E">
        <w:rPr>
          <w:rFonts w:ascii="Times New Roman" w:hAnsi="Times New Roman"/>
          <w:color w:val="000000" w:themeColor="text1"/>
          <w:sz w:val="28"/>
          <w:szCs w:val="28"/>
        </w:rPr>
        <w:t xml:space="preserve">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Заявитель может обратиться с жалобой, в том числе в следующих случаях:</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указанного в </w:t>
      </w:r>
      <w:hyperlink w:anchor="sub_1510" w:history="1">
        <w:r w:rsidRPr="00621E1E">
          <w:rPr>
            <w:rStyle w:val="aff1"/>
            <w:rFonts w:ascii="Times New Roman" w:hAnsi="Times New Roman"/>
            <w:color w:val="000000" w:themeColor="text1"/>
            <w:sz w:val="28"/>
            <w:szCs w:val="28"/>
          </w:rPr>
          <w:t>статье 15.1</w:t>
        </w:r>
      </w:hyperlink>
      <w:r w:rsidRPr="00621E1E">
        <w:rPr>
          <w:rFonts w:ascii="Times New Roman" w:hAnsi="Times New Roman"/>
          <w:color w:val="000000" w:themeColor="text1"/>
          <w:sz w:val="28"/>
          <w:szCs w:val="28"/>
        </w:rPr>
        <w:t xml:space="preserve"> Федерального закона от 27.07.2010 № 210 - ФЗ;</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21E1E">
          <w:rPr>
            <w:rStyle w:val="aff1"/>
            <w:rFonts w:ascii="Times New Roman" w:hAnsi="Times New Roman"/>
            <w:color w:val="000000" w:themeColor="text1"/>
            <w:sz w:val="28"/>
            <w:szCs w:val="28"/>
          </w:rPr>
          <w:t>частью 1.3 статьи 16</w:t>
        </w:r>
      </w:hyperlink>
      <w:r w:rsidRPr="00621E1E">
        <w:rPr>
          <w:rFonts w:ascii="Times New Roman" w:hAnsi="Times New Roman"/>
          <w:color w:val="000000" w:themeColor="text1"/>
          <w:sz w:val="28"/>
          <w:szCs w:val="28"/>
        </w:rPr>
        <w:t xml:space="preserve"> Федерального закона от 27.07.2010 № 210-ФЗ;</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w:t>
      </w:r>
      <w:proofErr w:type="gramStart"/>
      <w:r w:rsidRPr="00621E1E">
        <w:rPr>
          <w:rFonts w:ascii="Times New Roman" w:hAnsi="Times New Roman"/>
          <w:color w:val="000000" w:themeColor="text1"/>
          <w:sz w:val="28"/>
          <w:szCs w:val="28"/>
        </w:rPr>
        <w:t>предоставления  муниципальной</w:t>
      </w:r>
      <w:proofErr w:type="gramEnd"/>
      <w:r w:rsidRPr="00621E1E">
        <w:rPr>
          <w:rFonts w:ascii="Times New Roman" w:hAnsi="Times New Roman"/>
          <w:color w:val="000000" w:themeColor="text1"/>
          <w:sz w:val="28"/>
          <w:szCs w:val="28"/>
        </w:rPr>
        <w:t xml:space="preserve"> услуги;</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w:t>
      </w:r>
      <w:proofErr w:type="gramStart"/>
      <w:r w:rsidRPr="00621E1E">
        <w:rPr>
          <w:rFonts w:ascii="Times New Roman" w:hAnsi="Times New Roman"/>
          <w:color w:val="000000" w:themeColor="text1"/>
          <w:sz w:val="28"/>
          <w:szCs w:val="28"/>
        </w:rPr>
        <w:t>предоставления  муниципальной</w:t>
      </w:r>
      <w:proofErr w:type="gramEnd"/>
      <w:r w:rsidRPr="00621E1E">
        <w:rPr>
          <w:rFonts w:ascii="Times New Roman" w:hAnsi="Times New Roman"/>
          <w:color w:val="000000" w:themeColor="text1"/>
          <w:sz w:val="28"/>
          <w:szCs w:val="28"/>
        </w:rPr>
        <w:t xml:space="preserve"> услуги, у заявителя;</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5)  отказ в </w:t>
      </w:r>
      <w:proofErr w:type="gramStart"/>
      <w:r w:rsidRPr="00621E1E">
        <w:rPr>
          <w:rFonts w:ascii="Times New Roman" w:hAnsi="Times New Roman"/>
          <w:color w:val="000000" w:themeColor="text1"/>
          <w:sz w:val="28"/>
          <w:szCs w:val="28"/>
        </w:rPr>
        <w:t>предоставлении  муниципальной</w:t>
      </w:r>
      <w:proofErr w:type="gramEnd"/>
      <w:r w:rsidRPr="00621E1E">
        <w:rPr>
          <w:rFonts w:ascii="Times New Roman" w:hAnsi="Times New Roman"/>
          <w:color w:val="000000" w:themeColor="text1"/>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sub_160013" w:history="1">
        <w:r w:rsidRPr="00621E1E">
          <w:rPr>
            <w:rStyle w:val="aff1"/>
            <w:rFonts w:ascii="Times New Roman" w:hAnsi="Times New Roman"/>
            <w:color w:val="000000" w:themeColor="text1"/>
            <w:sz w:val="28"/>
            <w:szCs w:val="28"/>
          </w:rPr>
          <w:t>частью 1.3 статьи 16</w:t>
        </w:r>
      </w:hyperlink>
      <w:r w:rsidRPr="00621E1E">
        <w:rPr>
          <w:rFonts w:ascii="Times New Roman" w:hAnsi="Times New Roman"/>
          <w:color w:val="000000" w:themeColor="text1"/>
          <w:sz w:val="28"/>
          <w:szCs w:val="28"/>
        </w:rPr>
        <w:t xml:space="preserve">  Федерального закона от 27.07.2010 № 210-ФЗ;</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bookmarkStart w:id="7" w:name="sub_110106"/>
      <w:r w:rsidRPr="00621E1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w:t>
      </w:r>
      <w:hyperlink w:anchor="sub_16011" w:history="1">
        <w:r w:rsidRPr="00621E1E">
          <w:rPr>
            <w:rStyle w:val="aff1"/>
            <w:rFonts w:ascii="Times New Roman" w:hAnsi="Times New Roman"/>
            <w:color w:val="000000" w:themeColor="text1"/>
            <w:sz w:val="28"/>
            <w:szCs w:val="28"/>
          </w:rPr>
          <w:t>частью 1.1 статьи 16</w:t>
        </w:r>
      </w:hyperlink>
      <w:r w:rsidRPr="00621E1E">
        <w:rPr>
          <w:rFonts w:ascii="Times New Roman" w:hAnsi="Times New Roman"/>
          <w:color w:val="000000" w:themeColor="text1"/>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21E1E">
        <w:rPr>
          <w:rFonts w:ascii="Times New Roman" w:hAnsi="Times New Roman"/>
          <w:color w:val="000000" w:themeColor="text1"/>
          <w:sz w:val="28"/>
          <w:szCs w:val="28"/>
        </w:rPr>
        <w:lastRenderedPageBreak/>
        <w:t xml:space="preserve">порядке, определенном </w:t>
      </w:r>
      <w:hyperlink w:anchor="sub_160013" w:history="1">
        <w:r w:rsidRPr="00621E1E">
          <w:rPr>
            <w:rStyle w:val="aff1"/>
            <w:rFonts w:ascii="Times New Roman" w:hAnsi="Times New Roman"/>
            <w:color w:val="000000" w:themeColor="text1"/>
            <w:sz w:val="28"/>
            <w:szCs w:val="28"/>
          </w:rPr>
          <w:t>частью 1.3 статьи 16</w:t>
        </w:r>
      </w:hyperlink>
      <w:r w:rsidRPr="00621E1E">
        <w:rPr>
          <w:rFonts w:ascii="Times New Roman" w:hAnsi="Times New Roman"/>
          <w:color w:val="000000" w:themeColor="text1"/>
          <w:sz w:val="28"/>
          <w:szCs w:val="28"/>
        </w:rPr>
        <w:t xml:space="preserve"> Федерального закона от 27.07.2010 № 210- ФЗ;</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sub_160013" w:history="1">
        <w:r w:rsidRPr="00621E1E">
          <w:rPr>
            <w:rStyle w:val="aff1"/>
            <w:rFonts w:ascii="Times New Roman" w:hAnsi="Times New Roman"/>
            <w:color w:val="000000" w:themeColor="text1"/>
            <w:sz w:val="28"/>
            <w:szCs w:val="28"/>
          </w:rPr>
          <w:t>частью 1.3 статьи 16</w:t>
        </w:r>
      </w:hyperlink>
      <w:r w:rsidRPr="00621E1E">
        <w:rPr>
          <w:rFonts w:ascii="Times New Roman" w:hAnsi="Times New Roman"/>
          <w:color w:val="000000" w:themeColor="text1"/>
          <w:sz w:val="28"/>
          <w:szCs w:val="28"/>
        </w:rPr>
        <w:t xml:space="preserve"> Федерального закона от 27.07.2010 № 210-ФЗ;</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21E1E">
          <w:rPr>
            <w:rStyle w:val="aff1"/>
            <w:rFonts w:ascii="Times New Roman" w:hAnsi="Times New Roman"/>
            <w:color w:val="000000" w:themeColor="text1"/>
            <w:sz w:val="28"/>
            <w:szCs w:val="28"/>
          </w:rPr>
          <w:t>пунктом 4 части 1 статьи 7</w:t>
        </w:r>
      </w:hyperlink>
      <w:r w:rsidRPr="00621E1E">
        <w:rPr>
          <w:rFonts w:ascii="Times New Roman" w:hAnsi="Times New Roman"/>
          <w:color w:val="000000" w:themeColor="text1"/>
          <w:sz w:val="28"/>
          <w:szCs w:val="28"/>
        </w:rPr>
        <w:t xml:space="preserve">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anchor="sub_160013" w:history="1">
        <w:r w:rsidRPr="00621E1E">
          <w:rPr>
            <w:rStyle w:val="aff1"/>
            <w:rFonts w:ascii="Times New Roman" w:hAnsi="Times New Roman"/>
            <w:color w:val="000000" w:themeColor="text1"/>
            <w:sz w:val="28"/>
            <w:szCs w:val="28"/>
          </w:rPr>
          <w:t>частью 1.3 статьи 16</w:t>
        </w:r>
      </w:hyperlink>
      <w:r w:rsidRPr="00621E1E">
        <w:rPr>
          <w:rFonts w:ascii="Times New Roman" w:hAnsi="Times New Roman"/>
          <w:color w:val="000000" w:themeColor="text1"/>
          <w:sz w:val="28"/>
          <w:szCs w:val="28"/>
        </w:rPr>
        <w:t xml:space="preserve"> Федерального закона от 27.07.2010 №210-ФЗ</w:t>
      </w:r>
      <w:bookmarkEnd w:id="7"/>
      <w:r w:rsidRPr="00621E1E">
        <w:rPr>
          <w:rFonts w:ascii="Times New Roman" w:hAnsi="Times New Roman"/>
          <w:color w:val="000000" w:themeColor="text1"/>
          <w:sz w:val="28"/>
          <w:szCs w:val="28"/>
        </w:rPr>
        <w:t>.</w:t>
      </w:r>
    </w:p>
    <w:p w:rsidR="004617B2" w:rsidRPr="00621E1E" w:rsidRDefault="004617B2" w:rsidP="004617B2">
      <w:pPr>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5.2. Жалоба на действие (бездействие) администрации, должностного лица администрации, </w:t>
      </w:r>
      <w:proofErr w:type="gramStart"/>
      <w:r w:rsidRPr="00621E1E">
        <w:rPr>
          <w:rFonts w:ascii="Times New Roman" w:hAnsi="Times New Roman"/>
          <w:color w:val="000000" w:themeColor="text1"/>
          <w:sz w:val="28"/>
          <w:szCs w:val="28"/>
        </w:rPr>
        <w:t>либо  муниципального</w:t>
      </w:r>
      <w:proofErr w:type="gramEnd"/>
      <w:r w:rsidRPr="00621E1E">
        <w:rPr>
          <w:rFonts w:ascii="Times New Roman" w:hAnsi="Times New Roman"/>
          <w:color w:val="000000" w:themeColor="text1"/>
          <w:sz w:val="28"/>
          <w:szCs w:val="28"/>
        </w:rPr>
        <w:t xml:space="preserve"> сл</w:t>
      </w:r>
      <w:r w:rsidR="00BA34E8">
        <w:rPr>
          <w:rFonts w:ascii="Times New Roman" w:hAnsi="Times New Roman"/>
          <w:color w:val="000000" w:themeColor="text1"/>
          <w:sz w:val="28"/>
          <w:szCs w:val="28"/>
        </w:rPr>
        <w:t xml:space="preserve">ужащего подается Главе </w:t>
      </w:r>
      <w:proofErr w:type="spellStart"/>
      <w:r w:rsidR="00BA34E8">
        <w:rPr>
          <w:rFonts w:ascii="Times New Roman" w:hAnsi="Times New Roman"/>
          <w:color w:val="000000" w:themeColor="text1"/>
          <w:sz w:val="28"/>
          <w:szCs w:val="28"/>
        </w:rPr>
        <w:t>Индерского</w:t>
      </w:r>
      <w:proofErr w:type="spellEnd"/>
      <w:r w:rsidR="00BA34E8">
        <w:rPr>
          <w:rFonts w:ascii="Times New Roman" w:hAnsi="Times New Roman"/>
          <w:color w:val="000000" w:themeColor="text1"/>
          <w:sz w:val="28"/>
          <w:szCs w:val="28"/>
        </w:rPr>
        <w:t xml:space="preserve"> сельсовета </w:t>
      </w:r>
      <w:proofErr w:type="spellStart"/>
      <w:r w:rsidR="00BA34E8">
        <w:rPr>
          <w:rFonts w:ascii="Times New Roman" w:hAnsi="Times New Roman"/>
          <w:color w:val="000000" w:themeColor="text1"/>
          <w:sz w:val="28"/>
          <w:szCs w:val="28"/>
        </w:rPr>
        <w:t>Доволен</w:t>
      </w:r>
      <w:r w:rsidRPr="00621E1E">
        <w:rPr>
          <w:rFonts w:ascii="Times New Roman" w:hAnsi="Times New Roman"/>
          <w:color w:val="000000" w:themeColor="text1"/>
          <w:sz w:val="28"/>
          <w:szCs w:val="28"/>
        </w:rPr>
        <w:t>ского</w:t>
      </w:r>
      <w:proofErr w:type="spellEnd"/>
      <w:r w:rsidRPr="00621E1E">
        <w:rPr>
          <w:rFonts w:ascii="Times New Roman" w:hAnsi="Times New Roman"/>
          <w:color w:val="000000" w:themeColor="text1"/>
          <w:sz w:val="28"/>
          <w:szCs w:val="28"/>
        </w:rPr>
        <w:t xml:space="preserve"> района Новосибирской области. Жалоба на решения и действие (</w:t>
      </w:r>
      <w:proofErr w:type="gramStart"/>
      <w:r w:rsidRPr="00621E1E">
        <w:rPr>
          <w:rFonts w:ascii="Times New Roman" w:hAnsi="Times New Roman"/>
          <w:color w:val="000000" w:themeColor="text1"/>
          <w:sz w:val="28"/>
          <w:szCs w:val="28"/>
        </w:rPr>
        <w:t>бездействие)  работника</w:t>
      </w:r>
      <w:proofErr w:type="gramEnd"/>
      <w:r w:rsidRPr="00621E1E">
        <w:rPr>
          <w:rFonts w:ascii="Times New Roman" w:hAnsi="Times New Roman"/>
          <w:color w:val="000000" w:themeColor="text1"/>
          <w:sz w:val="28"/>
          <w:szCs w:val="28"/>
        </w:rPr>
        <w:t xml:space="preserve">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4617B2" w:rsidRPr="00621E1E" w:rsidRDefault="004617B2" w:rsidP="004617B2">
      <w:pPr>
        <w:pStyle w:val="ab"/>
        <w:numPr>
          <w:ilvl w:val="1"/>
          <w:numId w:val="32"/>
        </w:numPr>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w:t>
      </w:r>
      <w:proofErr w:type="gramStart"/>
      <w:r w:rsidRPr="00621E1E">
        <w:rPr>
          <w:rFonts w:ascii="Times New Roman" w:hAnsi="Times New Roman"/>
          <w:color w:val="000000" w:themeColor="text1"/>
          <w:sz w:val="28"/>
          <w:szCs w:val="28"/>
        </w:rPr>
        <w:t>в  администрацию</w:t>
      </w:r>
      <w:proofErr w:type="gramEnd"/>
      <w:r w:rsidRPr="00621E1E">
        <w:rPr>
          <w:rFonts w:ascii="Times New Roman" w:hAnsi="Times New Roman"/>
          <w:color w:val="000000" w:themeColor="text1"/>
          <w:sz w:val="28"/>
          <w:szCs w:val="28"/>
        </w:rPr>
        <w:t>,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от 27.07.2010 № 210-ФЗ .</w:t>
      </w:r>
    </w:p>
    <w:p w:rsidR="004617B2" w:rsidRPr="00BA34E8" w:rsidRDefault="004617B2" w:rsidP="004617B2">
      <w:pPr>
        <w:pStyle w:val="ab"/>
        <w:numPr>
          <w:ilvl w:val="1"/>
          <w:numId w:val="32"/>
        </w:numPr>
        <w:ind w:left="0" w:firstLine="709"/>
        <w:jc w:val="both"/>
        <w:rPr>
          <w:rFonts w:ascii="Times New Roman" w:hAnsi="Times New Roman"/>
          <w:color w:val="000000" w:themeColor="text1"/>
          <w:sz w:val="28"/>
          <w:szCs w:val="28"/>
        </w:rPr>
      </w:pPr>
      <w:r w:rsidRPr="00BA34E8">
        <w:rPr>
          <w:rFonts w:ascii="Times New Roman" w:hAnsi="Times New Roman"/>
          <w:color w:val="000000" w:themeColor="text1"/>
          <w:sz w:val="28"/>
          <w:szCs w:val="28"/>
        </w:rPr>
        <w:lastRenderedPageBreak/>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91E2E">
        <w:rPr>
          <w:rFonts w:ascii="Times New Roman" w:hAnsi="Times New Roman"/>
          <w:color w:val="000000" w:themeColor="text1"/>
          <w:sz w:val="28"/>
          <w:szCs w:val="28"/>
        </w:rPr>
        <w:t>Индер</w:t>
      </w:r>
      <w:bookmarkStart w:id="8" w:name="_GoBack"/>
      <w:bookmarkEnd w:id="8"/>
      <w:r w:rsidR="005B1963" w:rsidRPr="00BA34E8">
        <w:rPr>
          <w:rFonts w:ascii="Times New Roman" w:hAnsi="Times New Roman"/>
          <w:color w:val="000000" w:themeColor="text1"/>
          <w:sz w:val="28"/>
          <w:szCs w:val="28"/>
        </w:rPr>
        <w:t xml:space="preserve">ского сельсовета </w:t>
      </w:r>
      <w:proofErr w:type="spellStart"/>
      <w:r w:rsidRPr="00BA34E8">
        <w:rPr>
          <w:rFonts w:ascii="Times New Roman" w:hAnsi="Times New Roman"/>
          <w:color w:val="000000" w:themeColor="text1"/>
          <w:sz w:val="28"/>
          <w:szCs w:val="28"/>
        </w:rPr>
        <w:t>Доволенского</w:t>
      </w:r>
      <w:proofErr w:type="spellEnd"/>
      <w:r w:rsidRPr="00BA34E8">
        <w:rPr>
          <w:rFonts w:ascii="Times New Roman" w:hAnsi="Times New Roman"/>
          <w:color w:val="000000" w:themeColor="text1"/>
          <w:sz w:val="28"/>
          <w:szCs w:val="28"/>
        </w:rPr>
        <w:t xml:space="preserve"> района Новосибирской области,</w:t>
      </w:r>
      <w:r w:rsidRPr="00BA34E8">
        <w:rPr>
          <w:rFonts w:ascii="Times New Roman" w:hAnsi="Times New Roman"/>
          <w:i/>
          <w:color w:val="000000" w:themeColor="text1"/>
          <w:sz w:val="28"/>
          <w:szCs w:val="28"/>
        </w:rPr>
        <w:t xml:space="preserve"> </w:t>
      </w:r>
      <w:r w:rsidRPr="00BA34E8">
        <w:rPr>
          <w:rStyle w:val="FontStyle13"/>
          <w:i w:val="0"/>
          <w:color w:val="000000" w:themeColor="text1"/>
          <w:sz w:val="28"/>
          <w:szCs w:val="28"/>
        </w:rPr>
        <w:t>официального сайта Губернатора и Правительства Новосибирской области, ФГИС «Досудебное обжалование» (</w:t>
      </w:r>
      <w:hyperlink r:id="rId46" w:history="1">
        <w:r w:rsidRPr="00BA34E8">
          <w:rPr>
            <w:rStyle w:val="af6"/>
            <w:rFonts w:ascii="Times New Roman" w:hAnsi="Times New Roman"/>
            <w:i/>
            <w:color w:val="000000" w:themeColor="text1"/>
            <w:sz w:val="28"/>
            <w:szCs w:val="28"/>
            <w:u w:val="none"/>
            <w:lang w:val="en-US"/>
          </w:rPr>
          <w:t>http</w:t>
        </w:r>
        <w:r w:rsidRPr="00BA34E8">
          <w:rPr>
            <w:rStyle w:val="af6"/>
            <w:rFonts w:ascii="Times New Roman" w:hAnsi="Times New Roman"/>
            <w:i/>
            <w:color w:val="000000" w:themeColor="text1"/>
            <w:sz w:val="28"/>
            <w:szCs w:val="28"/>
            <w:u w:val="none"/>
          </w:rPr>
          <w:t>://</w:t>
        </w:r>
        <w:r w:rsidRPr="00BA34E8">
          <w:rPr>
            <w:rStyle w:val="af6"/>
            <w:rFonts w:ascii="Times New Roman" w:hAnsi="Times New Roman"/>
            <w:i/>
            <w:color w:val="000000" w:themeColor="text1"/>
            <w:sz w:val="28"/>
            <w:szCs w:val="28"/>
            <w:u w:val="none"/>
            <w:lang w:val="en-US"/>
          </w:rPr>
          <w:t>do</w:t>
        </w:r>
        <w:r w:rsidRPr="00BA34E8">
          <w:rPr>
            <w:rStyle w:val="af6"/>
            <w:rFonts w:ascii="Times New Roman" w:hAnsi="Times New Roman"/>
            <w:i/>
            <w:color w:val="000000" w:themeColor="text1"/>
            <w:sz w:val="28"/>
            <w:szCs w:val="28"/>
            <w:u w:val="none"/>
          </w:rPr>
          <w:t>.</w:t>
        </w:r>
        <w:proofErr w:type="spellStart"/>
        <w:r w:rsidRPr="00BA34E8">
          <w:rPr>
            <w:rStyle w:val="af6"/>
            <w:rFonts w:ascii="Times New Roman" w:hAnsi="Times New Roman"/>
            <w:i/>
            <w:color w:val="000000" w:themeColor="text1"/>
            <w:sz w:val="28"/>
            <w:szCs w:val="28"/>
            <w:u w:val="none"/>
            <w:lang w:val="en-US"/>
          </w:rPr>
          <w:t>gosuslugi</w:t>
        </w:r>
        <w:proofErr w:type="spellEnd"/>
        <w:r w:rsidRPr="00BA34E8">
          <w:rPr>
            <w:rStyle w:val="af6"/>
            <w:rFonts w:ascii="Times New Roman" w:hAnsi="Times New Roman"/>
            <w:i/>
            <w:color w:val="000000" w:themeColor="text1"/>
            <w:sz w:val="28"/>
            <w:szCs w:val="28"/>
            <w:u w:val="none"/>
          </w:rPr>
          <w:t>.</w:t>
        </w:r>
        <w:proofErr w:type="spellStart"/>
        <w:r w:rsidRPr="00BA34E8">
          <w:rPr>
            <w:rStyle w:val="af6"/>
            <w:rFonts w:ascii="Times New Roman" w:hAnsi="Times New Roman"/>
            <w:i/>
            <w:color w:val="000000" w:themeColor="text1"/>
            <w:sz w:val="28"/>
            <w:szCs w:val="28"/>
            <w:u w:val="none"/>
            <w:lang w:val="en-US"/>
          </w:rPr>
          <w:t>ru</w:t>
        </w:r>
        <w:proofErr w:type="spellEnd"/>
      </w:hyperlink>
      <w:r w:rsidRPr="00BA34E8">
        <w:rPr>
          <w:rStyle w:val="FontStyle13"/>
          <w:i w:val="0"/>
          <w:color w:val="000000" w:themeColor="text1"/>
          <w:sz w:val="28"/>
          <w:szCs w:val="28"/>
        </w:rPr>
        <w:t xml:space="preserve">), </w:t>
      </w:r>
      <w:r w:rsidRPr="00BA34E8">
        <w:rPr>
          <w:rFonts w:ascii="Times New Roman" w:hAnsi="Times New Roman"/>
          <w:color w:val="000000" w:themeColor="text1"/>
          <w:sz w:val="28"/>
          <w:szCs w:val="28"/>
        </w:rPr>
        <w:t>Единого портала государственных и муниципальных услуг,  а также может быть принята при личном приеме заявителя.</w:t>
      </w:r>
    </w:p>
    <w:p w:rsidR="004617B2" w:rsidRPr="00621E1E" w:rsidRDefault="004617B2" w:rsidP="004617B2">
      <w:pPr>
        <w:pStyle w:val="ab"/>
        <w:numPr>
          <w:ilvl w:val="1"/>
          <w:numId w:val="32"/>
        </w:numPr>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Жалоба должна содержать:</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w:t>
      </w:r>
      <w:proofErr w:type="gramStart"/>
      <w:r w:rsidRPr="00621E1E">
        <w:rPr>
          <w:rFonts w:ascii="Times New Roman" w:hAnsi="Times New Roman"/>
          <w:color w:val="000000" w:themeColor="text1"/>
          <w:sz w:val="28"/>
          <w:szCs w:val="28"/>
        </w:rPr>
        <w:t>организаций</w:t>
      </w:r>
      <w:proofErr w:type="gramEnd"/>
      <w:r w:rsidRPr="00621E1E">
        <w:rPr>
          <w:rFonts w:ascii="Times New Roman" w:hAnsi="Times New Roman"/>
          <w:color w:val="000000" w:themeColor="text1"/>
          <w:sz w:val="28"/>
          <w:szCs w:val="28"/>
        </w:rPr>
        <w:t xml:space="preserve">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 Заявителем могут быть представлены документы (при наличии), подтверждающие доводы заявителя, либо их копии.</w:t>
      </w:r>
    </w:p>
    <w:p w:rsidR="004617B2" w:rsidRPr="00621E1E"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Поступившая </w:t>
      </w:r>
      <w:proofErr w:type="gramStart"/>
      <w:r w:rsidRPr="00621E1E">
        <w:rPr>
          <w:rFonts w:ascii="Times New Roman" w:hAnsi="Times New Roman"/>
          <w:color w:val="000000" w:themeColor="text1"/>
          <w:sz w:val="28"/>
          <w:szCs w:val="28"/>
        </w:rPr>
        <w:t>жалоба,  рассматривается</w:t>
      </w:r>
      <w:proofErr w:type="gramEnd"/>
      <w:r w:rsidRPr="00621E1E">
        <w:rPr>
          <w:rFonts w:ascii="Times New Roman" w:hAnsi="Times New Roman"/>
          <w:color w:val="000000" w:themeColor="text1"/>
          <w:sz w:val="28"/>
          <w:szCs w:val="28"/>
        </w:rPr>
        <w:t xml:space="preserve">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17B2" w:rsidRPr="00621E1E"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По результатам рассмотрения жалобы принимается одно из следующих решений:</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21E1E">
        <w:rPr>
          <w:rFonts w:ascii="Times New Roman" w:hAnsi="Times New Roman"/>
          <w:color w:val="000000" w:themeColor="text1"/>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2)  отказывается в удовлетворении жалобы.</w:t>
      </w:r>
    </w:p>
    <w:p w:rsidR="004617B2" w:rsidRPr="00621E1E"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Не позднее дня, следующего за днем принятия решения, указанного </w:t>
      </w:r>
      <w:proofErr w:type="gramStart"/>
      <w:r w:rsidRPr="00621E1E">
        <w:rPr>
          <w:rFonts w:ascii="Times New Roman" w:hAnsi="Times New Roman"/>
          <w:color w:val="000000" w:themeColor="text1"/>
          <w:sz w:val="28"/>
          <w:szCs w:val="28"/>
        </w:rPr>
        <w:t>в  пункте</w:t>
      </w:r>
      <w:proofErr w:type="gramEnd"/>
      <w:r w:rsidRPr="00621E1E">
        <w:rPr>
          <w:rFonts w:ascii="Times New Roman" w:hAnsi="Times New Roman"/>
          <w:color w:val="000000" w:themeColor="text1"/>
          <w:sz w:val="28"/>
          <w:szCs w:val="28"/>
        </w:rPr>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17B2" w:rsidRPr="00621E1E"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w:t>
      </w:r>
      <w:proofErr w:type="spellStart"/>
      <w:r w:rsidR="00BA34E8">
        <w:rPr>
          <w:rFonts w:ascii="Times New Roman" w:hAnsi="Times New Roman"/>
          <w:color w:val="000000" w:themeColor="text1"/>
          <w:sz w:val="28"/>
          <w:szCs w:val="28"/>
        </w:rPr>
        <w:t>Индер</w:t>
      </w:r>
      <w:r w:rsidR="00685CC8" w:rsidRPr="00621E1E">
        <w:rPr>
          <w:rFonts w:ascii="Times New Roman" w:hAnsi="Times New Roman"/>
          <w:color w:val="000000" w:themeColor="text1"/>
          <w:sz w:val="28"/>
          <w:szCs w:val="28"/>
        </w:rPr>
        <w:t>ского</w:t>
      </w:r>
      <w:proofErr w:type="spellEnd"/>
      <w:r w:rsidR="00685CC8" w:rsidRPr="00621E1E">
        <w:rPr>
          <w:rFonts w:ascii="Times New Roman" w:hAnsi="Times New Roman"/>
          <w:color w:val="000000" w:themeColor="text1"/>
          <w:sz w:val="28"/>
          <w:szCs w:val="28"/>
        </w:rPr>
        <w:t xml:space="preserve"> сельсовета </w:t>
      </w:r>
      <w:proofErr w:type="spellStart"/>
      <w:r w:rsidRPr="00621E1E">
        <w:rPr>
          <w:rFonts w:ascii="Times New Roman" w:hAnsi="Times New Roman"/>
          <w:color w:val="000000" w:themeColor="text1"/>
          <w:sz w:val="28"/>
          <w:szCs w:val="28"/>
        </w:rPr>
        <w:t>Доволенского</w:t>
      </w:r>
      <w:proofErr w:type="spellEnd"/>
      <w:r w:rsidRPr="00621E1E">
        <w:rPr>
          <w:rFonts w:ascii="Times New Roman" w:hAnsi="Times New Roman"/>
          <w:color w:val="000000" w:themeColor="text1"/>
          <w:sz w:val="28"/>
          <w:szCs w:val="28"/>
        </w:rPr>
        <w:t xml:space="preserve">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администрации </w:t>
      </w:r>
      <w:proofErr w:type="spellStart"/>
      <w:r w:rsidR="00BA34E8">
        <w:rPr>
          <w:rFonts w:ascii="Times New Roman" w:hAnsi="Times New Roman"/>
          <w:color w:val="000000" w:themeColor="text1"/>
          <w:sz w:val="28"/>
          <w:szCs w:val="28"/>
        </w:rPr>
        <w:t>Индер</w:t>
      </w:r>
      <w:r w:rsidR="00685CC8" w:rsidRPr="00621E1E">
        <w:rPr>
          <w:rFonts w:ascii="Times New Roman" w:hAnsi="Times New Roman"/>
          <w:color w:val="000000" w:themeColor="text1"/>
          <w:sz w:val="28"/>
          <w:szCs w:val="28"/>
        </w:rPr>
        <w:t>ского</w:t>
      </w:r>
      <w:proofErr w:type="spellEnd"/>
      <w:r w:rsidR="00685CC8" w:rsidRPr="00621E1E">
        <w:rPr>
          <w:rFonts w:ascii="Times New Roman" w:hAnsi="Times New Roman"/>
          <w:color w:val="000000" w:themeColor="text1"/>
          <w:sz w:val="28"/>
          <w:szCs w:val="28"/>
        </w:rPr>
        <w:t xml:space="preserve"> сельсовета </w:t>
      </w:r>
      <w:proofErr w:type="spellStart"/>
      <w:r w:rsidRPr="00621E1E">
        <w:rPr>
          <w:rFonts w:ascii="Times New Roman" w:hAnsi="Times New Roman"/>
          <w:color w:val="000000" w:themeColor="text1"/>
          <w:sz w:val="28"/>
          <w:szCs w:val="28"/>
        </w:rPr>
        <w:t>Доволенского</w:t>
      </w:r>
      <w:proofErr w:type="spellEnd"/>
      <w:r w:rsidRPr="00621E1E">
        <w:rPr>
          <w:rFonts w:ascii="Times New Roman" w:hAnsi="Times New Roman"/>
          <w:color w:val="000000" w:themeColor="text1"/>
          <w:sz w:val="28"/>
          <w:szCs w:val="28"/>
        </w:rPr>
        <w:t xml:space="preserve"> района Новосибирской области, предоставляющих муниципальную услугу, многофункциональным центром.</w:t>
      </w:r>
    </w:p>
    <w:p w:rsidR="004617B2" w:rsidRPr="00621E1E"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Перечень </w:t>
      </w:r>
      <w:proofErr w:type="gramStart"/>
      <w:r w:rsidRPr="00621E1E">
        <w:rPr>
          <w:rFonts w:ascii="Times New Roman" w:hAnsi="Times New Roman"/>
          <w:color w:val="000000" w:themeColor="text1"/>
          <w:sz w:val="28"/>
          <w:szCs w:val="28"/>
        </w:rPr>
        <w:t>нормативных правовых актов</w:t>
      </w:r>
      <w:proofErr w:type="gramEnd"/>
      <w:r w:rsidRPr="00621E1E">
        <w:rPr>
          <w:rFonts w:ascii="Times New Roman" w:hAnsi="Times New Roman"/>
          <w:color w:val="000000" w:themeColor="text1"/>
          <w:sz w:val="28"/>
          <w:szCs w:val="28"/>
        </w:rPr>
        <w:t xml:space="preserve">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4617B2" w:rsidRPr="00621E1E" w:rsidRDefault="004617B2" w:rsidP="004617B2">
      <w:pPr>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Федеральный закон от 27.07.2010 № 210-ФЗ «Об организации предоставления государственных и муниципальных услуг». </w:t>
      </w:r>
    </w:p>
    <w:p w:rsidR="004617B2" w:rsidRPr="00621E1E" w:rsidRDefault="004617B2" w:rsidP="004617B2">
      <w:pPr>
        <w:pStyle w:val="ab"/>
        <w:numPr>
          <w:ilvl w:val="1"/>
          <w:numId w:val="32"/>
        </w:numPr>
        <w:autoSpaceDE w:val="0"/>
        <w:autoSpaceDN w:val="0"/>
        <w:adjustRightInd w:val="0"/>
        <w:ind w:left="0"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Информация, содержащаяся в настоящем разделе, подлежит размещению на Едином портале государственных и муниципальных услуг».</w:t>
      </w:r>
    </w:p>
    <w:p w:rsidR="004617B2" w:rsidRPr="00621E1E" w:rsidRDefault="004617B2" w:rsidP="004617B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4617B2" w:rsidRPr="00621E1E" w:rsidRDefault="004617B2" w:rsidP="004617B2">
      <w:pPr>
        <w:autoSpaceDE w:val="0"/>
        <w:autoSpaceDN w:val="0"/>
        <w:adjustRightInd w:val="0"/>
        <w:spacing w:after="0" w:line="240" w:lineRule="auto"/>
        <w:ind w:firstLine="709"/>
        <w:jc w:val="right"/>
        <w:outlineLvl w:val="1"/>
        <w:rPr>
          <w:rFonts w:ascii="Times New Roman" w:hAnsi="Times New Roman"/>
          <w:color w:val="000000" w:themeColor="text1"/>
          <w:sz w:val="28"/>
          <w:szCs w:val="28"/>
        </w:rPr>
      </w:pPr>
      <w:r w:rsidRPr="00621E1E">
        <w:rPr>
          <w:rFonts w:ascii="Times New Roman" w:hAnsi="Times New Roman"/>
          <w:color w:val="000000" w:themeColor="text1"/>
          <w:sz w:val="28"/>
          <w:szCs w:val="28"/>
        </w:rPr>
        <w:br w:type="page"/>
      </w:r>
      <w:r w:rsidRPr="00621E1E">
        <w:rPr>
          <w:rFonts w:ascii="Times New Roman" w:hAnsi="Times New Roman"/>
          <w:color w:val="000000" w:themeColor="text1"/>
          <w:sz w:val="28"/>
          <w:szCs w:val="28"/>
        </w:rPr>
        <w:lastRenderedPageBreak/>
        <w:t>Приложение № 1</w:t>
      </w:r>
    </w:p>
    <w:p w:rsidR="004617B2" w:rsidRPr="00621E1E"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к административному регламенту </w:t>
      </w:r>
      <w:r w:rsidRPr="00621E1E">
        <w:rPr>
          <w:rFonts w:ascii="Times New Roman" w:hAnsi="Times New Roman"/>
          <w:color w:val="000000" w:themeColor="text1"/>
          <w:sz w:val="28"/>
          <w:szCs w:val="28"/>
        </w:rPr>
        <w:br/>
        <w:t xml:space="preserve">предоставления муниципальной услуги </w:t>
      </w:r>
      <w:r w:rsidRPr="00621E1E">
        <w:rPr>
          <w:rFonts w:ascii="Times New Roman" w:hAnsi="Times New Roman"/>
          <w:color w:val="000000" w:themeColor="text1"/>
          <w:sz w:val="28"/>
          <w:szCs w:val="28"/>
        </w:rPr>
        <w:br/>
        <w:t xml:space="preserve">по предоставлению земельных участков </w:t>
      </w:r>
    </w:p>
    <w:p w:rsidR="004617B2" w:rsidRPr="00621E1E"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21E1E">
        <w:rPr>
          <w:rFonts w:ascii="Times New Roman" w:hAnsi="Times New Roman"/>
          <w:color w:val="000000" w:themeColor="text1"/>
          <w:sz w:val="28"/>
          <w:szCs w:val="28"/>
        </w:rPr>
        <w:t>в аренду без проведения торгов</w:t>
      </w:r>
    </w:p>
    <w:p w:rsidR="004617B2" w:rsidRPr="00621E1E" w:rsidRDefault="004617B2" w:rsidP="004617B2">
      <w:pPr>
        <w:autoSpaceDE w:val="0"/>
        <w:autoSpaceDN w:val="0"/>
        <w:adjustRightInd w:val="0"/>
        <w:spacing w:after="0" w:line="240" w:lineRule="auto"/>
        <w:jc w:val="center"/>
        <w:outlineLvl w:val="1"/>
        <w:rPr>
          <w:rFonts w:ascii="Times New Roman" w:hAnsi="Times New Roman"/>
          <w:color w:val="000000" w:themeColor="text1"/>
          <w:sz w:val="28"/>
          <w:szCs w:val="28"/>
        </w:rPr>
      </w:pPr>
    </w:p>
    <w:p w:rsidR="004617B2" w:rsidRPr="00621E1E" w:rsidRDefault="004617B2" w:rsidP="004617B2">
      <w:pPr>
        <w:autoSpaceDE w:val="0"/>
        <w:autoSpaceDN w:val="0"/>
        <w:adjustRightInd w:val="0"/>
        <w:spacing w:after="0" w:line="240" w:lineRule="auto"/>
        <w:jc w:val="center"/>
        <w:outlineLvl w:val="1"/>
        <w:rPr>
          <w:rFonts w:ascii="Times New Roman" w:hAnsi="Times New Roman"/>
          <w:color w:val="000000" w:themeColor="text1"/>
          <w:sz w:val="28"/>
          <w:szCs w:val="28"/>
        </w:rPr>
      </w:pPr>
      <w:r w:rsidRPr="00621E1E">
        <w:rPr>
          <w:rFonts w:ascii="Times New Roman" w:hAnsi="Times New Roman"/>
          <w:color w:val="000000" w:themeColor="text1"/>
          <w:sz w:val="28"/>
          <w:szCs w:val="28"/>
        </w:rPr>
        <w:t>ПРИМЕРНАЯ ФОРМА ЗАЯВЛЕНИЯ</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(указывается наименование должности главы местной администрации)</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(фамилия, имя, отчество (последнее – при наличии) </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гражданина или наименование юридического лица)</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(место жительства гражданина или место нахождения юридического лица)</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(реквизиты документа, удостоверяющего личность гражданина </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или государственный регистрационный номер записи  </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о государственной регистрации юридического лица </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в </w:t>
      </w:r>
      <w:proofErr w:type="gramStart"/>
      <w:r w:rsidRPr="00621E1E">
        <w:rPr>
          <w:rFonts w:ascii="Times New Roman" w:hAnsi="Times New Roman" w:cs="Times New Roman"/>
          <w:color w:val="000000" w:themeColor="text1"/>
          <w:sz w:val="28"/>
          <w:szCs w:val="28"/>
        </w:rPr>
        <w:t>едином  государственном</w:t>
      </w:r>
      <w:proofErr w:type="gramEnd"/>
      <w:r w:rsidRPr="00621E1E">
        <w:rPr>
          <w:rFonts w:ascii="Times New Roman" w:hAnsi="Times New Roman" w:cs="Times New Roman"/>
          <w:color w:val="000000" w:themeColor="text1"/>
          <w:sz w:val="28"/>
          <w:szCs w:val="28"/>
        </w:rPr>
        <w:t xml:space="preserve"> реестре юридических лиц, </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идентификационный номер налогоплательщика, за исключением случаев, </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если заявителем является иностранное юридическое лицо)</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(указать в интересах кого действует уполномоченный представитель</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в случае подачи заявления уполномоченным представителем)</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w:t>
      </w:r>
    </w:p>
    <w:p w:rsidR="004617B2" w:rsidRPr="00621E1E" w:rsidRDefault="004617B2" w:rsidP="004617B2">
      <w:pPr>
        <w:pStyle w:val="ConsPlusNonformat"/>
        <w:jc w:val="righ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4617B2" w:rsidRPr="00621E1E" w:rsidRDefault="004617B2" w:rsidP="004617B2">
      <w:pPr>
        <w:pStyle w:val="ConsPlusNonformat"/>
        <w:jc w:val="right"/>
        <w:rPr>
          <w:rFonts w:ascii="Times New Roman" w:hAnsi="Times New Roman" w:cs="Times New Roman"/>
          <w:color w:val="000000" w:themeColor="text1"/>
          <w:sz w:val="28"/>
          <w:szCs w:val="28"/>
        </w:rPr>
      </w:pPr>
    </w:p>
    <w:p w:rsidR="004617B2" w:rsidRPr="00621E1E" w:rsidRDefault="004617B2" w:rsidP="004617B2">
      <w:pPr>
        <w:pStyle w:val="ConsPlusNonformat"/>
        <w:jc w:val="right"/>
        <w:rPr>
          <w:rFonts w:ascii="Times New Roman" w:hAnsi="Times New Roman" w:cs="Times New Roman"/>
          <w:color w:val="000000" w:themeColor="text1"/>
          <w:sz w:val="28"/>
          <w:szCs w:val="28"/>
        </w:rPr>
      </w:pPr>
      <w:proofErr w:type="gramStart"/>
      <w:r w:rsidRPr="00621E1E">
        <w:rPr>
          <w:rFonts w:ascii="Times New Roman" w:hAnsi="Times New Roman" w:cs="Times New Roman"/>
          <w:color w:val="000000" w:themeColor="text1"/>
          <w:sz w:val="28"/>
          <w:szCs w:val="28"/>
        </w:rPr>
        <w:t>телефон:_</w:t>
      </w:r>
      <w:proofErr w:type="gramEnd"/>
      <w:r w:rsidRPr="00621E1E">
        <w:rPr>
          <w:rFonts w:ascii="Times New Roman" w:hAnsi="Times New Roman" w:cs="Times New Roman"/>
          <w:color w:val="000000" w:themeColor="text1"/>
          <w:sz w:val="28"/>
          <w:szCs w:val="28"/>
        </w:rPr>
        <w:t>_______________, факс (при наличии)__________</w:t>
      </w:r>
    </w:p>
    <w:p w:rsidR="004617B2" w:rsidRPr="00621E1E" w:rsidRDefault="004617B2" w:rsidP="004617B2">
      <w:pPr>
        <w:pStyle w:val="ConsPlusNonformat"/>
        <w:jc w:val="center"/>
        <w:rPr>
          <w:rFonts w:ascii="Times New Roman" w:hAnsi="Times New Roman" w:cs="Times New Roman"/>
          <w:color w:val="000000" w:themeColor="text1"/>
          <w:sz w:val="28"/>
          <w:szCs w:val="28"/>
        </w:rPr>
      </w:pPr>
    </w:p>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ЗАЯВЛЕНИЕ</w:t>
      </w:r>
    </w:p>
    <w:p w:rsidR="004617B2" w:rsidRPr="00621E1E" w:rsidRDefault="004617B2" w:rsidP="004617B2">
      <w:pPr>
        <w:pStyle w:val="ConsPlusNonformat"/>
        <w:jc w:val="center"/>
        <w:rPr>
          <w:rFonts w:ascii="Times New Roman" w:hAnsi="Times New Roman" w:cs="Times New Roman"/>
          <w:color w:val="000000" w:themeColor="text1"/>
          <w:sz w:val="28"/>
          <w:szCs w:val="28"/>
        </w:rPr>
      </w:pP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 кадастровым номером ____________________________________.</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Основание предоставления земельного участка без проведения торгов: ________________________________________________________________________________________________________</w:t>
      </w:r>
      <w:r w:rsidR="00685CC8" w:rsidRPr="00621E1E">
        <w:rPr>
          <w:rFonts w:ascii="Times New Roman" w:hAnsi="Times New Roman" w:cs="Times New Roman"/>
          <w:color w:val="000000" w:themeColor="text1"/>
          <w:sz w:val="28"/>
          <w:szCs w:val="28"/>
        </w:rPr>
        <w:t>____________________________</w:t>
      </w:r>
      <w:r w:rsidRPr="00621E1E">
        <w:rPr>
          <w:rFonts w:ascii="Times New Roman" w:hAnsi="Times New Roman" w:cs="Times New Roman"/>
          <w:color w:val="000000" w:themeColor="text1"/>
          <w:sz w:val="28"/>
          <w:szCs w:val="28"/>
        </w:rPr>
        <w:t>.</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(из числа предусмотренных пунктом 1.2 административного регламента)</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Цель использования земельного участка: </w:t>
      </w:r>
      <w:r w:rsidR="00685CC8" w:rsidRPr="00621E1E">
        <w:rPr>
          <w:rFonts w:ascii="Times New Roman" w:hAnsi="Times New Roman" w:cs="Times New Roman"/>
          <w:color w:val="000000" w:themeColor="text1"/>
          <w:sz w:val="28"/>
          <w:szCs w:val="28"/>
        </w:rPr>
        <w:t>______________________________</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__________________________________________________________________.</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Реквизиты решения об изъятии земельного участка для государственных или</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муниципальных нужд: __________________</w:t>
      </w:r>
      <w:r w:rsidR="00685CC8" w:rsidRPr="00621E1E">
        <w:rPr>
          <w:rFonts w:ascii="Times New Roman" w:hAnsi="Times New Roman" w:cs="Times New Roman"/>
          <w:color w:val="000000" w:themeColor="text1"/>
          <w:sz w:val="28"/>
          <w:szCs w:val="28"/>
        </w:rPr>
        <w:t>___________________________</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__________________________________________________________________.</w:t>
      </w:r>
    </w:p>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(если земельный участок предоставляется взамен земельного участка, изымаемого для государственных или муниципальных нужд)</w:t>
      </w:r>
    </w:p>
    <w:p w:rsidR="004617B2" w:rsidRPr="00621E1E" w:rsidRDefault="004617B2" w:rsidP="004617B2">
      <w:pPr>
        <w:pStyle w:val="ConsPlusNonformat"/>
        <w:jc w:val="both"/>
        <w:rPr>
          <w:rFonts w:ascii="Times New Roman" w:hAnsi="Times New Roman" w:cs="Times New Roman"/>
          <w:color w:val="000000" w:themeColor="text1"/>
          <w:sz w:val="28"/>
          <w:szCs w:val="28"/>
        </w:rPr>
      </w:pPr>
      <w:proofErr w:type="gramStart"/>
      <w:r w:rsidRPr="00621E1E">
        <w:rPr>
          <w:rFonts w:ascii="Times New Roman" w:hAnsi="Times New Roman" w:cs="Times New Roman"/>
          <w:color w:val="000000" w:themeColor="text1"/>
          <w:sz w:val="28"/>
          <w:szCs w:val="28"/>
        </w:rPr>
        <w:t>Реквизиты  решения</w:t>
      </w:r>
      <w:proofErr w:type="gramEnd"/>
      <w:r w:rsidRPr="00621E1E">
        <w:rPr>
          <w:rFonts w:ascii="Times New Roman" w:hAnsi="Times New Roman" w:cs="Times New Roman"/>
          <w:color w:val="000000" w:themeColor="text1"/>
          <w:sz w:val="28"/>
          <w:szCs w:val="28"/>
        </w:rPr>
        <w:t xml:space="preserve"> об утверждении документа территориального планирования и (или) проекта планировки:_____________</w:t>
      </w:r>
      <w:r w:rsidR="00685CC8" w:rsidRPr="00621E1E">
        <w:rPr>
          <w:rFonts w:ascii="Times New Roman" w:hAnsi="Times New Roman" w:cs="Times New Roman"/>
          <w:color w:val="000000" w:themeColor="text1"/>
          <w:sz w:val="28"/>
          <w:szCs w:val="28"/>
        </w:rPr>
        <w:t>________________</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w:t>
      </w:r>
      <w:r w:rsidR="00685CC8" w:rsidRPr="00621E1E">
        <w:rPr>
          <w:rFonts w:ascii="Times New Roman" w:hAnsi="Times New Roman" w:cs="Times New Roman"/>
          <w:color w:val="000000" w:themeColor="text1"/>
          <w:sz w:val="28"/>
          <w:szCs w:val="28"/>
        </w:rPr>
        <w:t>____________________________</w:t>
      </w:r>
      <w:r w:rsidRPr="00621E1E">
        <w:rPr>
          <w:rFonts w:ascii="Times New Roman" w:hAnsi="Times New Roman" w:cs="Times New Roman"/>
          <w:color w:val="000000" w:themeColor="text1"/>
          <w:sz w:val="28"/>
          <w:szCs w:val="28"/>
        </w:rPr>
        <w:t>.</w:t>
      </w:r>
    </w:p>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 случае, если земельный участок предоставляется для размещения объектов, предусмотренных этим документом и (или) проектом)</w:t>
      </w:r>
    </w:p>
    <w:p w:rsidR="004617B2" w:rsidRPr="00621E1E" w:rsidRDefault="004617B2" w:rsidP="004617B2">
      <w:pPr>
        <w:pStyle w:val="ConsPlusNonformat"/>
        <w:jc w:val="both"/>
        <w:rPr>
          <w:rFonts w:ascii="Times New Roman" w:hAnsi="Times New Roman" w:cs="Times New Roman"/>
          <w:color w:val="000000" w:themeColor="text1"/>
          <w:sz w:val="28"/>
          <w:szCs w:val="28"/>
        </w:rPr>
      </w:pPr>
      <w:proofErr w:type="gramStart"/>
      <w:r w:rsidRPr="00621E1E">
        <w:rPr>
          <w:rFonts w:ascii="Times New Roman" w:hAnsi="Times New Roman" w:cs="Times New Roman"/>
          <w:color w:val="000000" w:themeColor="text1"/>
          <w:sz w:val="28"/>
          <w:szCs w:val="28"/>
        </w:rPr>
        <w:t>Реквизиты  решения</w:t>
      </w:r>
      <w:proofErr w:type="gramEnd"/>
      <w:r w:rsidRPr="00621E1E">
        <w:rPr>
          <w:rFonts w:ascii="Times New Roman" w:hAnsi="Times New Roman" w:cs="Times New Roman"/>
          <w:color w:val="000000" w:themeColor="text1"/>
          <w:sz w:val="28"/>
          <w:szCs w:val="28"/>
        </w:rPr>
        <w:t xml:space="preserve"> о предварительном согласовании предоставления земельного</w:t>
      </w:r>
    </w:p>
    <w:p w:rsidR="004617B2" w:rsidRPr="00621E1E" w:rsidRDefault="004617B2" w:rsidP="004617B2">
      <w:pPr>
        <w:pStyle w:val="ConsPlusNonformat"/>
        <w:jc w:val="both"/>
        <w:rPr>
          <w:rFonts w:ascii="Times New Roman" w:hAnsi="Times New Roman" w:cs="Times New Roman"/>
          <w:color w:val="000000" w:themeColor="text1"/>
          <w:sz w:val="28"/>
          <w:szCs w:val="28"/>
        </w:rPr>
      </w:pPr>
      <w:proofErr w:type="gramStart"/>
      <w:r w:rsidRPr="00621E1E">
        <w:rPr>
          <w:rFonts w:ascii="Times New Roman" w:hAnsi="Times New Roman" w:cs="Times New Roman"/>
          <w:color w:val="000000" w:themeColor="text1"/>
          <w:sz w:val="28"/>
          <w:szCs w:val="28"/>
        </w:rPr>
        <w:t>участка:_</w:t>
      </w:r>
      <w:proofErr w:type="gramEnd"/>
      <w:r w:rsidRPr="00621E1E">
        <w:rPr>
          <w:rFonts w:ascii="Times New Roman" w:hAnsi="Times New Roman" w:cs="Times New Roman"/>
          <w:color w:val="000000" w:themeColor="text1"/>
          <w:sz w:val="28"/>
          <w:szCs w:val="28"/>
        </w:rPr>
        <w:t>____________________________</w:t>
      </w:r>
      <w:r w:rsidR="00685CC8" w:rsidRPr="00621E1E">
        <w:rPr>
          <w:rFonts w:ascii="Times New Roman" w:hAnsi="Times New Roman" w:cs="Times New Roman"/>
          <w:color w:val="000000" w:themeColor="text1"/>
          <w:sz w:val="28"/>
          <w:szCs w:val="28"/>
        </w:rPr>
        <w:t>_____________________________</w:t>
      </w:r>
    </w:p>
    <w:p w:rsidR="004617B2" w:rsidRPr="00621E1E" w:rsidRDefault="004617B2" w:rsidP="004617B2">
      <w:pPr>
        <w:pStyle w:val="ConsPlusNonformat"/>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______________________________________</w:t>
      </w:r>
      <w:r w:rsidR="00685CC8" w:rsidRPr="00621E1E">
        <w:rPr>
          <w:rFonts w:ascii="Times New Roman" w:hAnsi="Times New Roman" w:cs="Times New Roman"/>
          <w:color w:val="000000" w:themeColor="text1"/>
          <w:sz w:val="28"/>
          <w:szCs w:val="28"/>
        </w:rPr>
        <w:t>____________________________</w:t>
      </w:r>
      <w:r w:rsidRPr="00621E1E">
        <w:rPr>
          <w:rFonts w:ascii="Times New Roman" w:hAnsi="Times New Roman" w:cs="Times New Roman"/>
          <w:color w:val="000000" w:themeColor="text1"/>
          <w:sz w:val="28"/>
          <w:szCs w:val="28"/>
        </w:rPr>
        <w:t>.</w:t>
      </w:r>
    </w:p>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 случае, если испрашиваемый земельный участок образовывался или его границы уточнялись на основании данного решения)</w:t>
      </w: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r w:rsidRPr="00621E1E">
        <w:rPr>
          <w:rFonts w:ascii="Times New Roman" w:hAnsi="Times New Roman" w:cs="Times New Roman"/>
          <w:noProof/>
          <w:color w:val="000000" w:themeColor="text1"/>
          <w:sz w:val="28"/>
          <w:szCs w:val="28"/>
        </w:rPr>
        <mc:AlternateContent>
          <mc:Choice Requires="wps">
            <w:drawing>
              <wp:anchor distT="0" distB="0" distL="114300" distR="114300" simplePos="0" relativeHeight="251652096" behindDoc="0" locked="0" layoutInCell="1" allowOverlap="1" wp14:anchorId="128D0797" wp14:editId="4768D9A3">
                <wp:simplePos x="0" y="0"/>
                <wp:positionH relativeFrom="column">
                  <wp:posOffset>461645</wp:posOffset>
                </wp:positionH>
                <wp:positionV relativeFrom="paragraph">
                  <wp:posOffset>50165</wp:posOffset>
                </wp:positionV>
                <wp:extent cx="114300" cy="123825"/>
                <wp:effectExtent l="9525" t="7620" r="952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7CCB0" id="Rectangle 5" o:spid="_x0000_s1026" style="position:absolute;margin-left:36.35pt;margin-top:3.95pt;width:9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VHAIAADs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DzsN/VHAIAADsEAAAOAAAAAAAAAAAAAAAAAC4CAABkcnMvZTJvRG9jLnhtbFBLAQItABQA&#10;BgAIAAAAIQD5UhNm2wAAAAYBAAAPAAAAAAAAAAAAAAAAAHYEAABkcnMvZG93bnJldi54bWxQSwUG&#10;AAAAAAQABADzAAAAfgUAAAAA&#10;"/>
            </w:pict>
          </mc:Fallback>
        </mc:AlternateContent>
      </w:r>
      <w:r w:rsidRPr="00621E1E">
        <w:rPr>
          <w:rFonts w:ascii="Times New Roman" w:hAnsi="Times New Roman" w:cs="Times New Roman"/>
          <w:color w:val="000000" w:themeColor="text1"/>
          <w:sz w:val="28"/>
          <w:szCs w:val="28"/>
        </w:rPr>
        <w:t xml:space="preserve">    по телефону;</w:t>
      </w:r>
    </w:p>
    <w:p w:rsidR="004617B2" w:rsidRPr="00621E1E" w:rsidRDefault="004617B2" w:rsidP="004617B2">
      <w:pPr>
        <w:pStyle w:val="ConsPlusNonformat"/>
        <w:ind w:left="720"/>
        <w:jc w:val="both"/>
        <w:rPr>
          <w:rFonts w:ascii="Times New Roman" w:hAnsi="Times New Roman" w:cs="Times New Roman"/>
          <w:color w:val="000000" w:themeColor="text1"/>
          <w:sz w:val="28"/>
          <w:szCs w:val="28"/>
        </w:rPr>
      </w:pPr>
      <w:r w:rsidRPr="00621E1E">
        <w:rPr>
          <w:rFonts w:ascii="Times New Roman" w:hAnsi="Times New Roman" w:cs="Times New Roman"/>
          <w:noProof/>
          <w:color w:val="000000" w:themeColor="text1"/>
          <w:sz w:val="28"/>
          <w:szCs w:val="28"/>
        </w:rPr>
        <mc:AlternateContent>
          <mc:Choice Requires="wps">
            <w:drawing>
              <wp:anchor distT="0" distB="0" distL="114300" distR="114300" simplePos="0" relativeHeight="251654144" behindDoc="0" locked="0" layoutInCell="1" allowOverlap="1" wp14:anchorId="1C721B62" wp14:editId="609137EC">
                <wp:simplePos x="0" y="0"/>
                <wp:positionH relativeFrom="column">
                  <wp:posOffset>461645</wp:posOffset>
                </wp:positionH>
                <wp:positionV relativeFrom="paragraph">
                  <wp:posOffset>26670</wp:posOffset>
                </wp:positionV>
                <wp:extent cx="114300" cy="123825"/>
                <wp:effectExtent l="9525" t="7620" r="9525" b="1143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72459" id="Rectangle 6" o:spid="_x0000_s1026" style="position:absolute;margin-left:36.35pt;margin-top:2.1pt;width:9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AyHQIAADs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XUZwMh0CAAA7BAAADgAAAAAAAAAAAAAAAAAuAgAAZHJzL2Uyb0RvYy54bWxQSwECLQAU&#10;AAYACAAAACEA69vertsAAAAGAQAADwAAAAAAAAAAAAAAAAB3BAAAZHJzL2Rvd25yZXYueG1sUEsF&#10;BgAAAAAEAAQA8wAAAH8FAAAAAA==&#10;"/>
            </w:pict>
          </mc:Fallback>
        </mc:AlternateContent>
      </w:r>
      <w:r w:rsidRPr="00621E1E">
        <w:rPr>
          <w:rFonts w:ascii="Times New Roman" w:hAnsi="Times New Roman" w:cs="Times New Roman"/>
          <w:color w:val="000000" w:themeColor="text1"/>
          <w:sz w:val="28"/>
          <w:szCs w:val="28"/>
        </w:rPr>
        <w:t xml:space="preserve">    сообщением на электронную почту;</w:t>
      </w: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r w:rsidRPr="00621E1E">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3E1B30DA" wp14:editId="342DE60D">
                <wp:simplePos x="0" y="0"/>
                <wp:positionH relativeFrom="column">
                  <wp:posOffset>461645</wp:posOffset>
                </wp:positionH>
                <wp:positionV relativeFrom="paragraph">
                  <wp:posOffset>50165</wp:posOffset>
                </wp:positionV>
                <wp:extent cx="114300" cy="123825"/>
                <wp:effectExtent l="9525" t="6350" r="9525" b="1270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88BE" id="Rectangle 11" o:spid="_x0000_s1026" style="position:absolute;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D3m+fDHAIAADwEAAAOAAAAAAAAAAAAAAAAAC4CAABkcnMvZTJvRG9jLnhtbFBLAQItABQA&#10;BgAIAAAAIQD5UhNm2wAAAAYBAAAPAAAAAAAAAAAAAAAAAHYEAABkcnMvZG93bnJldi54bWxQSwUG&#10;AAAAAAQABADzAAAAfgUAAAAA&#10;"/>
            </w:pict>
          </mc:Fallback>
        </mc:AlternateContent>
      </w:r>
      <w:r w:rsidRPr="00621E1E">
        <w:rPr>
          <w:rFonts w:ascii="Times New Roman" w:hAnsi="Times New Roman" w:cs="Times New Roman"/>
          <w:color w:val="000000" w:themeColor="text1"/>
          <w:sz w:val="28"/>
          <w:szCs w:val="28"/>
        </w:rPr>
        <w:t xml:space="preserve">    в личный кабинет ФГИС «Единый портал государственных и муниципальных услуг (функций)»;</w:t>
      </w:r>
    </w:p>
    <w:p w:rsidR="004617B2" w:rsidRPr="00621E1E" w:rsidRDefault="004617B2" w:rsidP="004617B2">
      <w:pPr>
        <w:pStyle w:val="ConsPlusNonformat"/>
        <w:ind w:left="720"/>
        <w:jc w:val="both"/>
        <w:rPr>
          <w:rFonts w:ascii="Times New Roman" w:hAnsi="Times New Roman" w:cs="Times New Roman"/>
          <w:color w:val="000000" w:themeColor="text1"/>
          <w:sz w:val="28"/>
          <w:szCs w:val="28"/>
        </w:rPr>
      </w:pPr>
      <w:r w:rsidRPr="00621E1E">
        <w:rPr>
          <w:rFonts w:ascii="Times New Roman" w:hAnsi="Times New Roman" w:cs="Times New Roman"/>
          <w:noProof/>
          <w:color w:val="000000" w:themeColor="text1"/>
          <w:sz w:val="28"/>
          <w:szCs w:val="28"/>
        </w:rPr>
        <mc:AlternateContent>
          <mc:Choice Requires="wps">
            <w:drawing>
              <wp:anchor distT="0" distB="0" distL="114300" distR="114300" simplePos="0" relativeHeight="251656192" behindDoc="0" locked="0" layoutInCell="1" allowOverlap="1" wp14:anchorId="5FDF45CE" wp14:editId="1385DBD0">
                <wp:simplePos x="0" y="0"/>
                <wp:positionH relativeFrom="column">
                  <wp:posOffset>461645</wp:posOffset>
                </wp:positionH>
                <wp:positionV relativeFrom="paragraph">
                  <wp:posOffset>22225</wp:posOffset>
                </wp:positionV>
                <wp:extent cx="114300" cy="123825"/>
                <wp:effectExtent l="9525" t="6350" r="9525"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DD349" id="Rectangle 7" o:spid="_x0000_s1026" style="position:absolute;margin-left:36.35pt;margin-top:1.75pt;width:9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ZH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eecWdFT&#10;iT6RaMK2RrH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wXhGRx0CAAA7BAAADgAAAAAAAAAAAAAAAAAuAgAAZHJzL2Uyb0RvYy54bWxQSwECLQAU&#10;AAYACAAAACEAch4Zu9sAAAAGAQAADwAAAAAAAAAAAAAAAAB3BAAAZHJzL2Rvd25yZXYueG1sUEsF&#10;BgAAAAAEAAQA8wAAAH8FAAAAAA==&#10;"/>
            </w:pict>
          </mc:Fallback>
        </mc:AlternateContent>
      </w:r>
      <w:r w:rsidRPr="00621E1E">
        <w:rPr>
          <w:rFonts w:ascii="Times New Roman" w:hAnsi="Times New Roman" w:cs="Times New Roman"/>
          <w:color w:val="000000" w:themeColor="text1"/>
          <w:sz w:val="28"/>
          <w:szCs w:val="28"/>
        </w:rPr>
        <w:t xml:space="preserve">    почтовым сообщением.</w:t>
      </w: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 случае принятия решения о предоставлении земельного участка прошу проект договора аренды:</w:t>
      </w:r>
    </w:p>
    <w:p w:rsidR="004617B2" w:rsidRPr="00621E1E" w:rsidRDefault="004617B2" w:rsidP="004617B2">
      <w:pPr>
        <w:pStyle w:val="ConsPlusNonformat"/>
        <w:ind w:left="709"/>
        <w:jc w:val="both"/>
        <w:rPr>
          <w:rFonts w:ascii="Times New Roman" w:hAnsi="Times New Roman" w:cs="Times New Roman"/>
          <w:color w:val="000000" w:themeColor="text1"/>
          <w:sz w:val="28"/>
          <w:szCs w:val="28"/>
        </w:rPr>
      </w:pPr>
      <w:r w:rsidRPr="00621E1E">
        <w:rPr>
          <w:rFonts w:ascii="Times New Roman" w:hAnsi="Times New Roman" w:cs="Times New Roman"/>
          <w:noProof/>
          <w:color w:val="000000" w:themeColor="text1"/>
          <w:sz w:val="28"/>
          <w:szCs w:val="28"/>
        </w:rPr>
        <mc:AlternateContent>
          <mc:Choice Requires="wps">
            <w:drawing>
              <wp:anchor distT="0" distB="0" distL="114300" distR="114300" simplePos="0" relativeHeight="251658240" behindDoc="0" locked="0" layoutInCell="1" allowOverlap="1" wp14:anchorId="114E643A" wp14:editId="0767B840">
                <wp:simplePos x="0" y="0"/>
                <wp:positionH relativeFrom="column">
                  <wp:posOffset>461645</wp:posOffset>
                </wp:positionH>
                <wp:positionV relativeFrom="paragraph">
                  <wp:posOffset>50165</wp:posOffset>
                </wp:positionV>
                <wp:extent cx="114300" cy="123825"/>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BD2C" id="Rectangle 8" o:spid="_x0000_s1026" style="position:absolute;margin-left:36.35pt;margin-top:3.95pt;width:9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GJHAIAADs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BklyGJHAIAADsEAAAOAAAAAAAAAAAAAAAAAC4CAABkcnMvZTJvRG9jLnhtbFBLAQItABQA&#10;BgAIAAAAIQD5UhNm2wAAAAYBAAAPAAAAAAAAAAAAAAAAAHYEAABkcnMvZG93bnJldi54bWxQSwUG&#10;AAAAAAQABADzAAAAfgUAAAAA&#10;"/>
            </w:pict>
          </mc:Fallback>
        </mc:AlternateContent>
      </w:r>
      <w:r w:rsidRPr="00621E1E">
        <w:rPr>
          <w:rFonts w:ascii="Times New Roman" w:hAnsi="Times New Roman" w:cs="Times New Roman"/>
          <w:color w:val="000000" w:themeColor="text1"/>
          <w:sz w:val="28"/>
          <w:szCs w:val="28"/>
        </w:rPr>
        <w:t xml:space="preserve">    выдать в (</w:t>
      </w:r>
      <w:r w:rsidRPr="00621E1E">
        <w:rPr>
          <w:rFonts w:ascii="Times New Roman" w:hAnsi="Times New Roman" w:cs="Times New Roman"/>
          <w:i/>
          <w:color w:val="000000" w:themeColor="text1"/>
          <w:sz w:val="28"/>
          <w:szCs w:val="28"/>
        </w:rPr>
        <w:t>указывается наименование местной администрации)</w:t>
      </w:r>
      <w:r w:rsidRPr="00621E1E">
        <w:rPr>
          <w:rFonts w:ascii="Times New Roman" w:hAnsi="Times New Roman" w:cs="Times New Roman"/>
          <w:color w:val="000000" w:themeColor="text1"/>
          <w:sz w:val="28"/>
          <w:szCs w:val="28"/>
        </w:rPr>
        <w:t>;</w:t>
      </w:r>
    </w:p>
    <w:p w:rsidR="004617B2" w:rsidRPr="00621E1E" w:rsidRDefault="004617B2" w:rsidP="004617B2">
      <w:pPr>
        <w:pStyle w:val="ConsPlusNonformat"/>
        <w:ind w:left="709"/>
        <w:jc w:val="both"/>
        <w:rPr>
          <w:rFonts w:ascii="Times New Roman" w:hAnsi="Times New Roman" w:cs="Times New Roman"/>
          <w:color w:val="000000" w:themeColor="text1"/>
          <w:sz w:val="28"/>
          <w:szCs w:val="28"/>
        </w:rPr>
      </w:pPr>
      <w:r w:rsidRPr="00621E1E">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3114250D" wp14:editId="6CDE273B">
                <wp:simplePos x="0" y="0"/>
                <wp:positionH relativeFrom="column">
                  <wp:posOffset>461645</wp:posOffset>
                </wp:positionH>
                <wp:positionV relativeFrom="paragraph">
                  <wp:posOffset>19050</wp:posOffset>
                </wp:positionV>
                <wp:extent cx="114300" cy="123825"/>
                <wp:effectExtent l="9525" t="11430" r="9525"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BEA3" id="Rectangle 10" o:spid="_x0000_s1026" style="position:absolute;margin-left:36.35pt;margin-top:1.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"/>
            </w:pict>
          </mc:Fallback>
        </mc:AlternateContent>
      </w:r>
      <w:r w:rsidRPr="00621E1E">
        <w:rPr>
          <w:rFonts w:ascii="Times New Roman" w:hAnsi="Times New Roman" w:cs="Times New Roman"/>
          <w:color w:val="000000" w:themeColor="text1"/>
          <w:sz w:val="28"/>
          <w:szCs w:val="28"/>
        </w:rPr>
        <w:t xml:space="preserve">    выдать в филиале ГАУ НСО «МФЦ» (указывается в случае направления заявления посредством МФЦ);</w:t>
      </w:r>
    </w:p>
    <w:p w:rsidR="004617B2" w:rsidRPr="00621E1E" w:rsidRDefault="004617B2" w:rsidP="004617B2">
      <w:pPr>
        <w:pStyle w:val="ConsPlusNonformat"/>
        <w:ind w:left="709"/>
        <w:jc w:val="both"/>
        <w:rPr>
          <w:rFonts w:ascii="Times New Roman" w:hAnsi="Times New Roman" w:cs="Times New Roman"/>
          <w:color w:val="000000" w:themeColor="text1"/>
          <w:sz w:val="28"/>
          <w:szCs w:val="28"/>
        </w:rPr>
      </w:pPr>
      <w:r w:rsidRPr="00621E1E">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2193F587" wp14:editId="443EEF85">
                <wp:simplePos x="0" y="0"/>
                <wp:positionH relativeFrom="column">
                  <wp:posOffset>461645</wp:posOffset>
                </wp:positionH>
                <wp:positionV relativeFrom="paragraph">
                  <wp:posOffset>22225</wp:posOffset>
                </wp:positionV>
                <wp:extent cx="114300" cy="123825"/>
                <wp:effectExtent l="9525" t="13970" r="9525"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522E" id="Rectangle 9" o:spid="_x0000_s1026" style="position:absolute;margin-left:36.35pt;margin-top:1.7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40HAIAADs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C03s40HAIAADsEAAAOAAAAAAAAAAAAAAAAAC4CAABkcnMvZTJvRG9jLnhtbFBLAQItABQA&#10;BgAIAAAAIQByHhm72wAAAAYBAAAPAAAAAAAAAAAAAAAAAHYEAABkcnMvZG93bnJldi54bWxQSwUG&#10;AAAAAAQABADzAAAAfgUAAAAA&#10;"/>
            </w:pict>
          </mc:Fallback>
        </mc:AlternateContent>
      </w:r>
      <w:r w:rsidRPr="00621E1E">
        <w:rPr>
          <w:rFonts w:ascii="Times New Roman" w:hAnsi="Times New Roman" w:cs="Times New Roman"/>
          <w:color w:val="000000" w:themeColor="text1"/>
          <w:sz w:val="28"/>
          <w:szCs w:val="28"/>
        </w:rPr>
        <w:t xml:space="preserve">    направить почтовым сообщением.</w:t>
      </w: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p>
    <w:p w:rsidR="004617B2" w:rsidRPr="00621E1E" w:rsidRDefault="004617B2" w:rsidP="004617B2">
      <w:pPr>
        <w:pStyle w:val="ConsPlusNonformat"/>
        <w:ind w:firstLine="709"/>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458"/>
        <w:gridCol w:w="1099"/>
        <w:gridCol w:w="1347"/>
      </w:tblGrid>
      <w:tr w:rsidR="00D02B46" w:rsidRPr="00621E1E" w:rsidTr="004617B2">
        <w:tc>
          <w:tcPr>
            <w:tcW w:w="675"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п/п</w:t>
            </w:r>
          </w:p>
        </w:tc>
        <w:tc>
          <w:tcPr>
            <w:tcW w:w="6946"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Наименование документа</w:t>
            </w:r>
          </w:p>
        </w:tc>
        <w:tc>
          <w:tcPr>
            <w:tcW w:w="1134"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Кол-во экз.</w:t>
            </w:r>
          </w:p>
        </w:tc>
        <w:tc>
          <w:tcPr>
            <w:tcW w:w="1382"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Кол-во листов</w:t>
            </w:r>
          </w:p>
        </w:tc>
      </w:tr>
      <w:tr w:rsidR="00D02B46" w:rsidRPr="00621E1E" w:rsidTr="004617B2">
        <w:tc>
          <w:tcPr>
            <w:tcW w:w="675"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r>
      <w:tr w:rsidR="00D02B46" w:rsidRPr="00621E1E" w:rsidTr="004617B2">
        <w:tc>
          <w:tcPr>
            <w:tcW w:w="675"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r>
      <w:tr w:rsidR="00D02B46" w:rsidRPr="00621E1E" w:rsidTr="004617B2">
        <w:tc>
          <w:tcPr>
            <w:tcW w:w="675"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r>
      <w:tr w:rsidR="00D02B46" w:rsidRPr="00621E1E" w:rsidTr="004617B2">
        <w:tc>
          <w:tcPr>
            <w:tcW w:w="675"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r>
      <w:tr w:rsidR="00D02B46" w:rsidRPr="00621E1E" w:rsidTr="004617B2">
        <w:tc>
          <w:tcPr>
            <w:tcW w:w="675"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6946"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134"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c>
          <w:tcPr>
            <w:tcW w:w="1382" w:type="dxa"/>
            <w:shd w:val="clear" w:color="auto" w:fill="auto"/>
            <w:vAlign w:val="center"/>
          </w:tcPr>
          <w:p w:rsidR="004617B2" w:rsidRPr="00621E1E" w:rsidRDefault="004617B2" w:rsidP="004617B2">
            <w:pPr>
              <w:pStyle w:val="ConsPlusNonformat"/>
              <w:jc w:val="center"/>
              <w:rPr>
                <w:rFonts w:ascii="Times New Roman" w:hAnsi="Times New Roman" w:cs="Times New Roman"/>
                <w:color w:val="000000" w:themeColor="text1"/>
                <w:sz w:val="28"/>
                <w:szCs w:val="28"/>
              </w:rPr>
            </w:pPr>
          </w:p>
        </w:tc>
      </w:tr>
    </w:tbl>
    <w:p w:rsidR="004617B2" w:rsidRPr="00621E1E" w:rsidRDefault="004617B2" w:rsidP="004617B2">
      <w:pPr>
        <w:pStyle w:val="ConsPlusNonforma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«___» __________20___ г.      _________                 ____________________________</w:t>
      </w:r>
    </w:p>
    <w:p w:rsidR="004617B2" w:rsidRPr="00621E1E" w:rsidRDefault="004617B2" w:rsidP="004617B2">
      <w:pPr>
        <w:pStyle w:val="ConsPlusNonformat"/>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w:t>
      </w:r>
      <w:proofErr w:type="gramStart"/>
      <w:r w:rsidRPr="00621E1E">
        <w:rPr>
          <w:rFonts w:ascii="Times New Roman" w:hAnsi="Times New Roman" w:cs="Times New Roman"/>
          <w:color w:val="000000" w:themeColor="text1"/>
          <w:sz w:val="28"/>
          <w:szCs w:val="28"/>
        </w:rPr>
        <w:t xml:space="preserve">подпись)   </w:t>
      </w:r>
      <w:proofErr w:type="gramEnd"/>
      <w:r w:rsidRPr="00621E1E">
        <w:rPr>
          <w:rFonts w:ascii="Times New Roman" w:hAnsi="Times New Roman" w:cs="Times New Roman"/>
          <w:color w:val="000000" w:themeColor="text1"/>
          <w:sz w:val="28"/>
          <w:szCs w:val="28"/>
        </w:rPr>
        <w:t xml:space="preserve">                                  (фамилия, имя, отчество)</w:t>
      </w:r>
    </w:p>
    <w:p w:rsidR="004617B2" w:rsidRPr="00621E1E" w:rsidRDefault="004617B2" w:rsidP="004617B2">
      <w:pPr>
        <w:spacing w:after="0" w:line="240" w:lineRule="auto"/>
        <w:jc w:val="right"/>
        <w:rPr>
          <w:rFonts w:ascii="Times New Roman" w:hAnsi="Times New Roman"/>
          <w:color w:val="000000" w:themeColor="text1"/>
          <w:sz w:val="28"/>
          <w:szCs w:val="28"/>
        </w:rPr>
        <w:sectPr w:rsidR="004617B2" w:rsidRPr="00621E1E" w:rsidSect="00766DF2">
          <w:headerReference w:type="default" r:id="rId47"/>
          <w:headerReference w:type="first" r:id="rId48"/>
          <w:pgSz w:w="11906" w:h="16838" w:code="9"/>
          <w:pgMar w:top="1134" w:right="850" w:bottom="1134" w:left="1701" w:header="408" w:footer="709" w:gutter="0"/>
          <w:cols w:space="720"/>
          <w:titlePg/>
          <w:docGrid w:linePitch="381"/>
        </w:sectPr>
      </w:pPr>
    </w:p>
    <w:p w:rsidR="004617B2" w:rsidRPr="00621E1E" w:rsidRDefault="004617B2" w:rsidP="004617B2">
      <w:pPr>
        <w:spacing w:after="0" w:line="240" w:lineRule="auto"/>
        <w:jc w:val="right"/>
        <w:rPr>
          <w:rFonts w:ascii="Times New Roman" w:hAnsi="Times New Roman"/>
          <w:color w:val="000000" w:themeColor="text1"/>
          <w:sz w:val="28"/>
          <w:szCs w:val="28"/>
        </w:rPr>
      </w:pPr>
      <w:r w:rsidRPr="00621E1E">
        <w:rPr>
          <w:rFonts w:ascii="Times New Roman" w:hAnsi="Times New Roman"/>
          <w:color w:val="000000" w:themeColor="text1"/>
          <w:sz w:val="28"/>
          <w:szCs w:val="28"/>
        </w:rPr>
        <w:lastRenderedPageBreak/>
        <w:t>Приложение № 2</w:t>
      </w:r>
    </w:p>
    <w:p w:rsidR="004617B2" w:rsidRPr="00621E1E"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к административному регламенту </w:t>
      </w:r>
      <w:r w:rsidRPr="00621E1E">
        <w:rPr>
          <w:rFonts w:ascii="Times New Roman" w:hAnsi="Times New Roman"/>
          <w:color w:val="000000" w:themeColor="text1"/>
          <w:sz w:val="28"/>
          <w:szCs w:val="28"/>
        </w:rPr>
        <w:br/>
        <w:t xml:space="preserve">предоставления муниципальной услуги </w:t>
      </w:r>
      <w:r w:rsidRPr="00621E1E">
        <w:rPr>
          <w:rFonts w:ascii="Times New Roman" w:hAnsi="Times New Roman"/>
          <w:color w:val="000000" w:themeColor="text1"/>
          <w:sz w:val="28"/>
          <w:szCs w:val="28"/>
        </w:rPr>
        <w:br/>
        <w:t xml:space="preserve">по предоставлению земельных участков </w:t>
      </w:r>
    </w:p>
    <w:p w:rsidR="004617B2" w:rsidRPr="00621E1E"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21E1E">
        <w:rPr>
          <w:rFonts w:ascii="Times New Roman" w:hAnsi="Times New Roman"/>
          <w:color w:val="000000" w:themeColor="text1"/>
          <w:sz w:val="28"/>
          <w:szCs w:val="28"/>
        </w:rPr>
        <w:t>в аренду без проведения торгов</w:t>
      </w:r>
    </w:p>
    <w:p w:rsidR="004617B2" w:rsidRPr="00621E1E" w:rsidRDefault="004617B2" w:rsidP="004617B2">
      <w:pPr>
        <w:spacing w:after="0" w:line="240" w:lineRule="auto"/>
        <w:jc w:val="right"/>
        <w:rPr>
          <w:rFonts w:ascii="Times New Roman" w:hAnsi="Times New Roman"/>
          <w:color w:val="000000" w:themeColor="text1"/>
          <w:sz w:val="28"/>
          <w:szCs w:val="28"/>
        </w:rPr>
      </w:pPr>
    </w:p>
    <w:p w:rsidR="004617B2" w:rsidRPr="00621E1E" w:rsidRDefault="004617B2" w:rsidP="004617B2">
      <w:p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9" w:name="P39"/>
      <w:bookmarkEnd w:id="9"/>
      <w:r w:rsidRPr="00621E1E">
        <w:rPr>
          <w:rFonts w:ascii="Times New Roman" w:hAnsi="Times New Roman"/>
          <w:b/>
          <w:color w:val="000000" w:themeColor="text1"/>
          <w:sz w:val="28"/>
          <w:szCs w:val="28"/>
        </w:rPr>
        <w:t xml:space="preserve">Перечень документов, подтверждающих право заявителя на приобретение земельного участка </w:t>
      </w:r>
      <w:r w:rsidRPr="00621E1E">
        <w:rPr>
          <w:rFonts w:ascii="Times New Roman" w:hAnsi="Times New Roman"/>
          <w:b/>
          <w:color w:val="000000" w:themeColor="text1"/>
          <w:sz w:val="28"/>
          <w:szCs w:val="28"/>
        </w:rPr>
        <w:br/>
        <w:t>в аренду без проведения торгов</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2041"/>
        <w:gridCol w:w="2726"/>
        <w:gridCol w:w="3154"/>
        <w:gridCol w:w="6452"/>
      </w:tblGrid>
      <w:tr w:rsidR="004617B2" w:rsidRPr="00621E1E" w:rsidTr="004617B2">
        <w:tc>
          <w:tcPr>
            <w:tcW w:w="715"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N п/п</w:t>
            </w:r>
          </w:p>
        </w:tc>
        <w:tc>
          <w:tcPr>
            <w:tcW w:w="2041"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Основание предоставления земельного участка без проведения торгов</w:t>
            </w:r>
          </w:p>
        </w:tc>
        <w:tc>
          <w:tcPr>
            <w:tcW w:w="2726"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Заявитель</w:t>
            </w:r>
          </w:p>
        </w:tc>
        <w:tc>
          <w:tcPr>
            <w:tcW w:w="3154"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01.</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49"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Юридическое лицо</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Определяется в соответствии с указом или распоряжением Президента Российской Федерации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Указ или распоряжение Президента Российской Федерации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02.</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0"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  пункта 1.2 </w:t>
            </w:r>
            <w:proofErr w:type="spellStart"/>
            <w:r w:rsidR="004617B2" w:rsidRPr="00621E1E">
              <w:rPr>
                <w:rFonts w:ascii="Times New Roman" w:hAnsi="Times New Roman" w:cs="Times New Roman"/>
                <w:color w:val="000000" w:themeColor="text1"/>
                <w:sz w:val="28"/>
                <w:szCs w:val="28"/>
              </w:rPr>
              <w:lastRenderedPageBreak/>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Юридическое лицо</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Земельный участок, предназначенный для </w:t>
            </w:r>
            <w:r w:rsidRPr="00621E1E">
              <w:rPr>
                <w:rFonts w:ascii="Times New Roman" w:hAnsi="Times New Roman" w:cs="Times New Roman"/>
                <w:color w:val="000000" w:themeColor="text1"/>
                <w:sz w:val="28"/>
                <w:szCs w:val="28"/>
              </w:rPr>
              <w:lastRenderedPageBreak/>
              <w:t>размещения объектов социально-культурного назначения, реализации масштабных инвестиционных проектов</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Распоряжение Правительства Российской Федерации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03</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1"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3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Юридическое лицо</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Распоряжение высшего должностного лица субъекта Российской Федерации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4617B2" w:rsidRPr="00621E1E" w:rsidTr="004617B2">
        <w:tc>
          <w:tcPr>
            <w:tcW w:w="715"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04.</w:t>
            </w:r>
          </w:p>
        </w:tc>
        <w:tc>
          <w:tcPr>
            <w:tcW w:w="2041" w:type="dxa"/>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2"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4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Юридическое лицо</w:t>
            </w:r>
          </w:p>
        </w:tc>
        <w:tc>
          <w:tcPr>
            <w:tcW w:w="3154"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предназначенный для выполнения международных обязательств</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Договор, соглашение или иной документ, предусматривающий выполнение международных обязательств</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05.</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3"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4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Юридическое лицо</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Земельный участок, предназначенный для размещения объектов, предназначенных для обеспечения электро-, тепло-, газо- и водоснабжения, </w:t>
            </w:r>
            <w:r w:rsidRPr="00621E1E">
              <w:rPr>
                <w:rFonts w:ascii="Times New Roman" w:hAnsi="Times New Roman" w:cs="Times New Roman"/>
                <w:color w:val="000000" w:themeColor="text1"/>
                <w:sz w:val="28"/>
                <w:szCs w:val="28"/>
              </w:rPr>
              <w:lastRenderedPageBreak/>
              <w:t>водоотведения, связи, нефтепроводов, объектов федерального, регионального или местного значения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w:t>
            </w:r>
            <w:r w:rsidRPr="00621E1E">
              <w:rPr>
                <w:rFonts w:ascii="Times New Roman" w:hAnsi="Times New Roman" w:cs="Times New Roman"/>
                <w:color w:val="000000" w:themeColor="text1"/>
                <w:sz w:val="28"/>
                <w:szCs w:val="28"/>
              </w:rPr>
              <w:lastRenderedPageBreak/>
              <w:t>водоснабжения, водоотведения, связи, нефтепроводов, не относящихся к объектам федерального, регионального или местного значения)</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06.</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4"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5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685CC8">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Арендатор земельного участка, находящегося в муниципальной собственности, из которого образован испрашиваемый земельный участок</w:t>
            </w:r>
          </w:p>
        </w:tc>
        <w:tc>
          <w:tcPr>
            <w:tcW w:w="3154" w:type="dxa"/>
            <w:vMerge w:val="restart"/>
          </w:tcPr>
          <w:p w:rsidR="004617B2" w:rsidRPr="00621E1E" w:rsidRDefault="004617B2" w:rsidP="00685CC8">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Земельный участок, образованный из земельного участка, находящегося </w:t>
            </w:r>
            <w:r w:rsidR="00685CC8" w:rsidRPr="00621E1E">
              <w:rPr>
                <w:rFonts w:ascii="Times New Roman" w:hAnsi="Times New Roman" w:cs="Times New Roman"/>
                <w:color w:val="000000" w:themeColor="text1"/>
                <w:sz w:val="28"/>
                <w:szCs w:val="28"/>
              </w:rPr>
              <w:t xml:space="preserve">в </w:t>
            </w:r>
            <w:r w:rsidRPr="00621E1E">
              <w:rPr>
                <w:rFonts w:ascii="Times New Roman" w:hAnsi="Times New Roman" w:cs="Times New Roman"/>
                <w:color w:val="000000" w:themeColor="text1"/>
                <w:sz w:val="28"/>
                <w:szCs w:val="28"/>
              </w:rPr>
              <w:t>муниципальной собственности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Договор аренды исходного земельного участка, в случае если такой договор заключен до дня вступления в силу Федерального </w:t>
            </w:r>
            <w:hyperlink r:id="rId55" w:history="1">
              <w:r w:rsidRPr="00621E1E">
                <w:rPr>
                  <w:rFonts w:ascii="Times New Roman" w:hAnsi="Times New Roman" w:cs="Times New Roman"/>
                  <w:color w:val="000000" w:themeColor="text1"/>
                  <w:sz w:val="28"/>
                  <w:szCs w:val="28"/>
                </w:rPr>
                <w:t>закона</w:t>
              </w:r>
            </w:hyperlink>
            <w:r w:rsidRPr="00621E1E">
              <w:rPr>
                <w:rFonts w:ascii="Times New Roman" w:hAnsi="Times New Roman" w:cs="Times New Roman"/>
                <w:color w:val="000000" w:themeColor="text1"/>
                <w:sz w:val="28"/>
                <w:szCs w:val="28"/>
              </w:rPr>
              <w:t xml:space="preserve"> от 21.07.1997 N 122-ФЗ "О государственной регистрации прав на недвижимое имущество и сделок с ним" </w:t>
            </w:r>
            <w:hyperlink w:anchor="P823" w:history="1">
              <w:r w:rsidRPr="00621E1E">
                <w:rPr>
                  <w:rFonts w:ascii="Times New Roman" w:hAnsi="Times New Roman" w:cs="Times New Roman"/>
                  <w:color w:val="000000" w:themeColor="text1"/>
                  <w:sz w:val="28"/>
                  <w:szCs w:val="28"/>
                </w:rPr>
                <w:t>&lt;23&gt;</w:t>
              </w:r>
            </w:hyperlink>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07.</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6"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5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Арендатор земельного участка, предоставленного для комплексного освоения территории, из </w:t>
            </w:r>
            <w:r w:rsidRPr="00621E1E">
              <w:rPr>
                <w:rFonts w:ascii="Times New Roman" w:hAnsi="Times New Roman" w:cs="Times New Roman"/>
                <w:color w:val="000000" w:themeColor="text1"/>
                <w:sz w:val="28"/>
                <w:szCs w:val="28"/>
              </w:rPr>
              <w:lastRenderedPageBreak/>
              <w:t>которого образован испрашиваемый земельный участок</w:t>
            </w:r>
          </w:p>
        </w:tc>
        <w:tc>
          <w:tcPr>
            <w:tcW w:w="3154" w:type="dxa"/>
            <w:vMerge w:val="restart"/>
          </w:tcPr>
          <w:p w:rsidR="004617B2" w:rsidRPr="00621E1E" w:rsidRDefault="004617B2" w:rsidP="00685CC8">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Земельный участок, образованный из земельного участка, находящегося в муниципальной собственности, </w:t>
            </w:r>
            <w:r w:rsidRPr="00621E1E">
              <w:rPr>
                <w:rFonts w:ascii="Times New Roman" w:hAnsi="Times New Roman" w:cs="Times New Roman"/>
                <w:color w:val="000000" w:themeColor="text1"/>
                <w:sz w:val="28"/>
                <w:szCs w:val="28"/>
              </w:rPr>
              <w:lastRenderedPageBreak/>
              <w:t>предоставленного для комплексного освоения территории лицу, с которым был заключен договор аренды такого земельного участка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Договор о комплексном освоении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 подтверждающий членство заявителя в некоммерческой организации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Решение общего собрания членов некоммерческой организации о распределении испрашиваемого земельного участка заявителю</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08.</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7"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6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Член СНТ или ОНТ</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Садовый земельный участок или огородный земельный участок, образованный из земельного участка, предоставленного СНТ или ОНТ</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 подтверждающий членство заявителя в СНТ или ОНТ</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Решение общего собрания членов СНТ или ОНТ о распределении садового или огородного земельного участка заявителю</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в отношении СНТ или ОНТ</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09.</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8"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7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Лицо, уполномоченное на подачу заявления решением общего собрания членов СНТ или ОНТ</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Ограниченный в обороте земельный участок общего назначения, расположенный в границах территории садоводства или огородничества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в отношении СНТ или ОНТ</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10.</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59"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8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Собственник здания, сооружения, помещений в них и (или) лицо, которому эти объекты недвижимости предоставлены на праве </w:t>
            </w:r>
            <w:r w:rsidRPr="00621E1E">
              <w:rPr>
                <w:rFonts w:ascii="Times New Roman" w:hAnsi="Times New Roman" w:cs="Times New Roman"/>
                <w:color w:val="000000" w:themeColor="text1"/>
                <w:sz w:val="28"/>
                <w:szCs w:val="28"/>
              </w:rPr>
              <w:lastRenderedPageBreak/>
              <w:t xml:space="preserve">хозяйственного ведения или в случаях, предусмотренных </w:t>
            </w:r>
            <w:hyperlink r:id="rId60" w:history="1">
              <w:r w:rsidRPr="00621E1E">
                <w:rPr>
                  <w:rFonts w:ascii="Times New Roman" w:hAnsi="Times New Roman" w:cs="Times New Roman"/>
                  <w:color w:val="000000" w:themeColor="text1"/>
                  <w:sz w:val="28"/>
                  <w:szCs w:val="28"/>
                </w:rPr>
                <w:t>статьей 39.20</w:t>
              </w:r>
            </w:hyperlink>
            <w:r w:rsidRPr="00621E1E">
              <w:rPr>
                <w:rFonts w:ascii="Times New Roman" w:hAnsi="Times New Roman" w:cs="Times New Roman"/>
                <w:color w:val="000000" w:themeColor="text1"/>
                <w:sz w:val="28"/>
                <w:szCs w:val="28"/>
              </w:rPr>
              <w:t xml:space="preserve"> Земельного кодекса </w:t>
            </w:r>
            <w:hyperlink w:anchor="P828" w:history="1">
              <w:r w:rsidRPr="00621E1E">
                <w:rPr>
                  <w:rFonts w:ascii="Times New Roman" w:hAnsi="Times New Roman" w:cs="Times New Roman"/>
                  <w:color w:val="000000" w:themeColor="text1"/>
                  <w:sz w:val="28"/>
                  <w:szCs w:val="28"/>
                </w:rPr>
                <w:t>&lt;28&gt;</w:t>
              </w:r>
            </w:hyperlink>
            <w:r w:rsidRPr="00621E1E">
              <w:rPr>
                <w:rFonts w:ascii="Times New Roman" w:hAnsi="Times New Roman" w:cs="Times New Roman"/>
                <w:color w:val="000000" w:themeColor="text1"/>
                <w:sz w:val="28"/>
                <w:szCs w:val="28"/>
              </w:rPr>
              <w:t>, на праве оперативного управления</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Земельный участок, на котором расположены здания, сооружения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621E1E">
              <w:rPr>
                <w:rFonts w:ascii="Times New Roman" w:hAnsi="Times New Roman" w:cs="Times New Roman"/>
                <w:color w:val="000000" w:themeColor="text1"/>
                <w:sz w:val="28"/>
                <w:szCs w:val="28"/>
              </w:rPr>
              <w:lastRenderedPageBreak/>
              <w:t>соответствующих прав на земельный участок)</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 здании и (или) сооружении, расположенном(</w:t>
            </w:r>
            <w:proofErr w:type="spellStart"/>
            <w:r w:rsidRPr="00621E1E">
              <w:rPr>
                <w:rFonts w:ascii="Times New Roman" w:hAnsi="Times New Roman" w:cs="Times New Roman"/>
                <w:color w:val="000000" w:themeColor="text1"/>
                <w:sz w:val="28"/>
                <w:szCs w:val="28"/>
              </w:rPr>
              <w:t>ых</w:t>
            </w:r>
            <w:proofErr w:type="spellEnd"/>
            <w:r w:rsidRPr="00621E1E">
              <w:rPr>
                <w:rFonts w:ascii="Times New Roman" w:hAnsi="Times New Roman" w:cs="Times New Roman"/>
                <w:color w:val="000000" w:themeColor="text1"/>
                <w:sz w:val="28"/>
                <w:szCs w:val="28"/>
              </w:rPr>
              <w:t>) на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11.</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1"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9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Собственник объекта незавершенного строительства</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на котором расположен объект незавершенного строительства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12.</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2"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10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Юридическое лицо, использующее земельный участок на праве постоянного </w:t>
            </w:r>
            <w:r w:rsidRPr="00621E1E">
              <w:rPr>
                <w:rFonts w:ascii="Times New Roman" w:hAnsi="Times New Roman" w:cs="Times New Roman"/>
                <w:color w:val="000000" w:themeColor="text1"/>
                <w:sz w:val="28"/>
                <w:szCs w:val="28"/>
              </w:rPr>
              <w:lastRenderedPageBreak/>
              <w:t>(бессрочного) пользования</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Земельный участок, принадлежащий юридическому лицу на праве постоянного </w:t>
            </w:r>
            <w:r w:rsidRPr="00621E1E">
              <w:rPr>
                <w:rFonts w:ascii="Times New Roman" w:hAnsi="Times New Roman" w:cs="Times New Roman"/>
                <w:color w:val="000000" w:themeColor="text1"/>
                <w:sz w:val="28"/>
                <w:szCs w:val="28"/>
              </w:rPr>
              <w:lastRenderedPageBreak/>
              <w:t>(бессрочного) пользования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13.</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3"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11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14.</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4"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12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Лицо, с которым заключен договор о развитии застроенной территории</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образованный в границах застроенной территории, в отношении которой заключен договор о ее развитии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Договор о развитии застроенной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Выписка из ЕГРЮЛ о юридическом лице, </w:t>
            </w:r>
            <w:r w:rsidRPr="00621E1E">
              <w:rPr>
                <w:rFonts w:ascii="Times New Roman" w:hAnsi="Times New Roman" w:cs="Times New Roman"/>
                <w:color w:val="000000" w:themeColor="text1"/>
                <w:sz w:val="28"/>
                <w:szCs w:val="28"/>
              </w:rPr>
              <w:lastRenderedPageBreak/>
              <w:t>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15.</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5"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13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Гражданин, имеющий право на первоочередное или внеочередное приобретение земельных участков</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16.</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6"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14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w:t>
            </w:r>
            <w:r w:rsidRPr="00621E1E">
              <w:rPr>
                <w:rFonts w:ascii="Times New Roman" w:hAnsi="Times New Roman" w:cs="Times New Roman"/>
                <w:color w:val="000000" w:themeColor="text1"/>
                <w:sz w:val="28"/>
                <w:szCs w:val="28"/>
              </w:rPr>
              <w:lastRenderedPageBreak/>
              <w:t>строительства, ведения личного подсобного хозяйства в границах населенного пункта, садоводства</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Решение о предварительном согласовании предоставления земельного участка</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17.</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7"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15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18.</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8"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16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Религиозная организация</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предназначенный для осуществления сельскохозяйственного производства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19.</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69"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16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Казачье общество</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Земельный участок, предназначенный для осуществления сельскохозяйственного производства, </w:t>
            </w:r>
            <w:r w:rsidRPr="00621E1E">
              <w:rPr>
                <w:rFonts w:ascii="Times New Roman" w:hAnsi="Times New Roman" w:cs="Times New Roman"/>
                <w:color w:val="000000" w:themeColor="text1"/>
                <w:sz w:val="28"/>
                <w:szCs w:val="28"/>
              </w:rPr>
              <w:lastRenderedPageBreak/>
              <w:t>сохранения и развития традиционного образа жизни и хозяйствования казачьих обществ</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Свидетельство о внесении казачьего общества в государственный реестр казачьих обществ в Российской Федерации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20.</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0"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17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ограниченный в обороте</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4617B2" w:rsidRPr="00621E1E" w:rsidTr="004617B2">
        <w:tc>
          <w:tcPr>
            <w:tcW w:w="715"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21.</w:t>
            </w:r>
          </w:p>
        </w:tc>
        <w:tc>
          <w:tcPr>
            <w:tcW w:w="2041" w:type="dxa"/>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1"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18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Pr="00621E1E">
              <w:rPr>
                <w:rFonts w:ascii="Times New Roman" w:hAnsi="Times New Roman" w:cs="Times New Roman"/>
                <w:color w:val="000000" w:themeColor="text1"/>
                <w:sz w:val="28"/>
                <w:szCs w:val="28"/>
              </w:rPr>
              <w:lastRenderedPageBreak/>
              <w:t>для ведения личного подсобного хозяйства</w:t>
            </w:r>
          </w:p>
        </w:tc>
        <w:tc>
          <w:tcPr>
            <w:tcW w:w="3154"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w:t>
            </w:r>
            <w:r w:rsidRPr="00621E1E">
              <w:rPr>
                <w:rFonts w:ascii="Times New Roman" w:hAnsi="Times New Roman" w:cs="Times New Roman"/>
                <w:color w:val="000000" w:themeColor="text1"/>
                <w:sz w:val="28"/>
                <w:szCs w:val="28"/>
              </w:rPr>
              <w:lastRenderedPageBreak/>
              <w:t>подсобного хозяйства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Выписка из ЕГРН об объекте недвижимости (об испрашиваемом земельном участке)</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22.</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2"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19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proofErr w:type="spellStart"/>
            <w:r w:rsidRPr="00621E1E">
              <w:rPr>
                <w:rFonts w:ascii="Times New Roman" w:hAnsi="Times New Roman" w:cs="Times New Roman"/>
                <w:color w:val="000000" w:themeColor="text1"/>
                <w:sz w:val="28"/>
                <w:szCs w:val="28"/>
              </w:rPr>
              <w:t>Недропользователь</w:t>
            </w:r>
            <w:proofErr w:type="spellEnd"/>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необходимый для проведения работ, связанных с пользованием недрами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23.</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3"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20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Резидент особой экономической зоны</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расположенный в границах особой экономической зоны или на прилегающей к ней территории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Свидетельство, удостоверяющее регистрацию лица в качестве резидента особой экономической зоны</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24.</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4"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20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расположенный в границах особой экономической зоны или на прилегающей к ней территории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Соглашение об управлении особой экономической зоной</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35.</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5"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21 пункта 1.2 </w:t>
            </w:r>
            <w:proofErr w:type="spellStart"/>
            <w:r w:rsidR="004617B2" w:rsidRPr="00621E1E">
              <w:rPr>
                <w:rFonts w:ascii="Times New Roman" w:hAnsi="Times New Roman" w:cs="Times New Roman"/>
                <w:color w:val="000000" w:themeColor="text1"/>
                <w:sz w:val="28"/>
                <w:szCs w:val="28"/>
              </w:rPr>
              <w:t>администативн</w:t>
            </w:r>
            <w:r w:rsidR="004617B2" w:rsidRPr="00621E1E">
              <w:rPr>
                <w:rFonts w:ascii="Times New Roman" w:hAnsi="Times New Roman" w:cs="Times New Roman"/>
                <w:color w:val="000000" w:themeColor="text1"/>
                <w:sz w:val="28"/>
                <w:szCs w:val="28"/>
              </w:rPr>
              <w:lastRenderedPageBreak/>
              <w:t>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Лицо, с которым уполномоченным Правительством </w:t>
            </w:r>
            <w:r w:rsidRPr="00621E1E">
              <w:rPr>
                <w:rFonts w:ascii="Times New Roman" w:hAnsi="Times New Roman" w:cs="Times New Roman"/>
                <w:color w:val="000000" w:themeColor="text1"/>
                <w:sz w:val="28"/>
                <w:szCs w:val="28"/>
              </w:rPr>
              <w:lastRenderedPageBreak/>
              <w:t>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Земельный участок, расположенный в границах особой </w:t>
            </w:r>
            <w:r w:rsidRPr="00621E1E">
              <w:rPr>
                <w:rFonts w:ascii="Times New Roman" w:hAnsi="Times New Roman" w:cs="Times New Roman"/>
                <w:color w:val="000000" w:themeColor="text1"/>
                <w:sz w:val="28"/>
                <w:szCs w:val="28"/>
              </w:rPr>
              <w:lastRenderedPageBreak/>
              <w:t>экономической зоны или на прилегающей к ней территории, предназначенный для строительства объектов инфраструктуры этой зоны</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Соглашение о взаимодействии в сфере развития инфраструктуры особой экономической зоны</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Выписка из ЕГРН об объекте недвижимости (об </w:t>
            </w:r>
            <w:r w:rsidRPr="00621E1E">
              <w:rPr>
                <w:rFonts w:ascii="Times New Roman" w:hAnsi="Times New Roman" w:cs="Times New Roman"/>
                <w:color w:val="000000" w:themeColor="text1"/>
                <w:sz w:val="28"/>
                <w:szCs w:val="28"/>
              </w:rPr>
              <w:lastRenderedPageBreak/>
              <w:t>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36.</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6"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22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Лицо, с которым заключено концессионное соглашение</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необходимый для осуществления деятельности, предусмотренной концессионным соглашением</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Концессионное соглашение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37.</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7"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22.1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Договор об освоении территории в целях строительства и эксплуатации наемного дома коммерческого использования</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38.</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8"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22.1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Договор об освоении территории в целях строительства и эксплуатации наемного дома социального использования</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Утвержденный проект планировки и утвержденный проект межевания территории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39.</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79"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22.2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Юридическое лицо, с которым заключен специальный инвестиционный контракт</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необходимый для осуществления деятельности, предусмотренной специальным инвестиционным контрактом</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Специальный инвестиционный контракт</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40.</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0"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23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Лицо, с которым заключено </w:t>
            </w:r>
            <w:proofErr w:type="spellStart"/>
            <w:r w:rsidRPr="00621E1E">
              <w:rPr>
                <w:rFonts w:ascii="Times New Roman" w:hAnsi="Times New Roman" w:cs="Times New Roman"/>
                <w:color w:val="000000" w:themeColor="text1"/>
                <w:sz w:val="28"/>
                <w:szCs w:val="28"/>
              </w:rPr>
              <w:t>охотхозяйственное</w:t>
            </w:r>
            <w:proofErr w:type="spellEnd"/>
            <w:r w:rsidRPr="00621E1E">
              <w:rPr>
                <w:rFonts w:ascii="Times New Roman" w:hAnsi="Times New Roman" w:cs="Times New Roman"/>
                <w:color w:val="000000" w:themeColor="text1"/>
                <w:sz w:val="28"/>
                <w:szCs w:val="28"/>
              </w:rPr>
              <w:t xml:space="preserve"> соглашение</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необходимый для осуществления видов деятельности в сфере охотничьего хозяйства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proofErr w:type="spellStart"/>
            <w:r w:rsidRPr="00621E1E">
              <w:rPr>
                <w:rFonts w:ascii="Times New Roman" w:hAnsi="Times New Roman" w:cs="Times New Roman"/>
                <w:color w:val="000000" w:themeColor="text1"/>
                <w:sz w:val="28"/>
                <w:szCs w:val="28"/>
              </w:rPr>
              <w:t>Охотхозяйственное</w:t>
            </w:r>
            <w:proofErr w:type="spellEnd"/>
            <w:r w:rsidRPr="00621E1E">
              <w:rPr>
                <w:rFonts w:ascii="Times New Roman" w:hAnsi="Times New Roman" w:cs="Times New Roman"/>
                <w:color w:val="000000" w:themeColor="text1"/>
                <w:sz w:val="28"/>
                <w:szCs w:val="28"/>
              </w:rPr>
              <w:t xml:space="preserve"> соглашение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Выписка из ЕГРЮЛ о юридическом лице, </w:t>
            </w:r>
            <w:r w:rsidRPr="00621E1E">
              <w:rPr>
                <w:rFonts w:ascii="Times New Roman" w:hAnsi="Times New Roman" w:cs="Times New Roman"/>
                <w:color w:val="000000" w:themeColor="text1"/>
                <w:sz w:val="28"/>
                <w:szCs w:val="28"/>
              </w:rPr>
              <w:lastRenderedPageBreak/>
              <w:t>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41.</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1"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24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Лицо, испрашивающее земельный участок для размещения водохранилища и (или) гидротехнического сооружения</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предназначенный для размещения водохранилища и (или) гидротехнического сооружения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42.</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2"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25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Государственная компания "Российские автомобильные дороги"</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43.</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3"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26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Открытое акционерное общество "Российские </w:t>
            </w:r>
            <w:r w:rsidRPr="00621E1E">
              <w:rPr>
                <w:rFonts w:ascii="Times New Roman" w:hAnsi="Times New Roman" w:cs="Times New Roman"/>
                <w:color w:val="000000" w:themeColor="text1"/>
                <w:sz w:val="28"/>
                <w:szCs w:val="28"/>
              </w:rPr>
              <w:lastRenderedPageBreak/>
              <w:t>железные дороги"</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Земельный участок, необходимый для осуществления деятельности открытого </w:t>
            </w:r>
            <w:r w:rsidRPr="00621E1E">
              <w:rPr>
                <w:rFonts w:ascii="Times New Roman" w:hAnsi="Times New Roman" w:cs="Times New Roman"/>
                <w:color w:val="000000" w:themeColor="text1"/>
                <w:sz w:val="28"/>
                <w:szCs w:val="28"/>
              </w:rPr>
              <w:lastRenderedPageBreak/>
              <w:t>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Выписка из ЕГРЮЛ о юридическом лице, </w:t>
            </w:r>
            <w:r w:rsidRPr="00621E1E">
              <w:rPr>
                <w:rFonts w:ascii="Times New Roman" w:hAnsi="Times New Roman" w:cs="Times New Roman"/>
                <w:color w:val="000000" w:themeColor="text1"/>
                <w:sz w:val="28"/>
                <w:szCs w:val="28"/>
              </w:rPr>
              <w:lastRenderedPageBreak/>
              <w:t>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44.</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4"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27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Резидент зоны территориального развития, включенный в реестр резидентов зоны территориального развития</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в границах зоны территориального развития</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Инвестиционная декларация, в составе которой представлен инвестиционный проект</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45.</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5"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28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Лицо, обладающее правом на добычу (вылов) водных биологических ресурсов</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621E1E">
              <w:rPr>
                <w:rFonts w:ascii="Times New Roman" w:hAnsi="Times New Roman" w:cs="Times New Roman"/>
                <w:color w:val="000000" w:themeColor="text1"/>
                <w:sz w:val="28"/>
                <w:szCs w:val="28"/>
              </w:rPr>
              <w:lastRenderedPageBreak/>
              <w:t>рыбопромыслового участка, договором пользования водными биологическими ресурсами</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46.</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6"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28.1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Лицо, осуществляющее товарную </w:t>
            </w:r>
            <w:proofErr w:type="spellStart"/>
            <w:r w:rsidRPr="00621E1E">
              <w:rPr>
                <w:rFonts w:ascii="Times New Roman" w:hAnsi="Times New Roman" w:cs="Times New Roman"/>
                <w:color w:val="000000" w:themeColor="text1"/>
                <w:sz w:val="28"/>
                <w:szCs w:val="28"/>
              </w:rPr>
              <w:t>аквакультуру</w:t>
            </w:r>
            <w:proofErr w:type="spellEnd"/>
            <w:r w:rsidRPr="00621E1E">
              <w:rPr>
                <w:rFonts w:ascii="Times New Roman" w:hAnsi="Times New Roman" w:cs="Times New Roman"/>
                <w:color w:val="000000" w:themeColor="text1"/>
                <w:sz w:val="28"/>
                <w:szCs w:val="28"/>
              </w:rPr>
              <w:t xml:space="preserve"> (товарное рыбоводство)</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621E1E">
              <w:rPr>
                <w:rFonts w:ascii="Times New Roman" w:hAnsi="Times New Roman" w:cs="Times New Roman"/>
                <w:color w:val="000000" w:themeColor="text1"/>
                <w:sz w:val="28"/>
                <w:szCs w:val="28"/>
              </w:rPr>
              <w:t>аквакультуры</w:t>
            </w:r>
            <w:proofErr w:type="spellEnd"/>
            <w:r w:rsidRPr="00621E1E">
              <w:rPr>
                <w:rFonts w:ascii="Times New Roman" w:hAnsi="Times New Roman" w:cs="Times New Roman"/>
                <w:color w:val="000000" w:themeColor="text1"/>
                <w:sz w:val="28"/>
                <w:szCs w:val="28"/>
              </w:rPr>
              <w:t xml:space="preserve"> (товарного рыбоводства)</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Договор пользования рыбоводным участком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47.</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7"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29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Юридическое лицо, осуществляющее размещение ядерных установок, радиационных источников, пунктов хранения ядерных материалов и </w:t>
            </w:r>
            <w:r w:rsidRPr="00621E1E">
              <w:rPr>
                <w:rFonts w:ascii="Times New Roman" w:hAnsi="Times New Roman" w:cs="Times New Roman"/>
                <w:color w:val="000000" w:themeColor="text1"/>
                <w:sz w:val="28"/>
                <w:szCs w:val="28"/>
              </w:rPr>
              <w:lastRenderedPageBreak/>
              <w:t>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w:t>
            </w:r>
            <w:r w:rsidRPr="00621E1E">
              <w:rPr>
                <w:rFonts w:ascii="Times New Roman" w:hAnsi="Times New Roman" w:cs="Times New Roman"/>
                <w:color w:val="000000" w:themeColor="text1"/>
                <w:sz w:val="28"/>
                <w:szCs w:val="28"/>
              </w:rPr>
              <w:lastRenderedPageBreak/>
              <w:t>радиоактивных веществ, пунктов хранения, хранилищ радиоактивных отходов и пунктов захоронения радиоактивных отходов</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xml:space="preserve">* Выписка из ЕГРН об объекте недвижимости (об </w:t>
            </w:r>
            <w:r w:rsidRPr="00621E1E">
              <w:rPr>
                <w:rFonts w:ascii="Times New Roman" w:hAnsi="Times New Roman" w:cs="Times New Roman"/>
                <w:color w:val="000000" w:themeColor="text1"/>
                <w:sz w:val="28"/>
                <w:szCs w:val="28"/>
              </w:rPr>
              <w:lastRenderedPageBreak/>
              <w:t>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48.</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8"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30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21E1E" w:rsidTr="005321E1">
        <w:tc>
          <w:tcPr>
            <w:tcW w:w="715"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49.</w:t>
            </w:r>
          </w:p>
        </w:tc>
        <w:tc>
          <w:tcPr>
            <w:tcW w:w="2041" w:type="dxa"/>
            <w:vMerge w:val="restart"/>
          </w:tcPr>
          <w:p w:rsidR="004617B2" w:rsidRPr="00621E1E" w:rsidRDefault="00AB26B9" w:rsidP="004617B2">
            <w:pPr>
              <w:pStyle w:val="ConsPlusNormal"/>
              <w:jc w:val="center"/>
              <w:rPr>
                <w:rFonts w:ascii="Times New Roman" w:hAnsi="Times New Roman" w:cs="Times New Roman"/>
                <w:color w:val="000000" w:themeColor="text1"/>
                <w:sz w:val="28"/>
                <w:szCs w:val="28"/>
              </w:rPr>
            </w:pPr>
            <w:hyperlink r:id="rId89" w:history="1">
              <w:r w:rsidR="004617B2" w:rsidRPr="00621E1E">
                <w:rPr>
                  <w:rFonts w:ascii="Times New Roman" w:hAnsi="Times New Roman" w:cs="Times New Roman"/>
                  <w:color w:val="000000" w:themeColor="text1"/>
                  <w:sz w:val="28"/>
                  <w:szCs w:val="28"/>
                </w:rPr>
                <w:t>Подпункт</w:t>
              </w:r>
            </w:hyperlink>
            <w:r w:rsidR="004617B2" w:rsidRPr="00621E1E">
              <w:rPr>
                <w:rFonts w:ascii="Times New Roman" w:hAnsi="Times New Roman" w:cs="Times New Roman"/>
                <w:color w:val="000000" w:themeColor="text1"/>
                <w:sz w:val="28"/>
                <w:szCs w:val="28"/>
              </w:rPr>
              <w:t xml:space="preserve"> 31 пункта 1.2 </w:t>
            </w:r>
            <w:proofErr w:type="spellStart"/>
            <w:r w:rsidR="004617B2" w:rsidRPr="00621E1E">
              <w:rPr>
                <w:rFonts w:ascii="Times New Roman" w:hAnsi="Times New Roman" w:cs="Times New Roman"/>
                <w:color w:val="000000" w:themeColor="text1"/>
                <w:sz w:val="28"/>
                <w:szCs w:val="28"/>
              </w:rPr>
              <w:t>администативного</w:t>
            </w:r>
            <w:proofErr w:type="spellEnd"/>
            <w:r w:rsidR="004617B2" w:rsidRPr="00621E1E">
              <w:rPr>
                <w:rFonts w:ascii="Times New Roman" w:hAnsi="Times New Roman" w:cs="Times New Roman"/>
                <w:color w:val="000000" w:themeColor="text1"/>
                <w:sz w:val="28"/>
                <w:szCs w:val="28"/>
              </w:rPr>
              <w:t xml:space="preserve"> регламента</w:t>
            </w:r>
          </w:p>
        </w:tc>
        <w:tc>
          <w:tcPr>
            <w:tcW w:w="2726"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Арендатор земельного участка, имеющий право на заключение нового договора аренды земельного участка</w:t>
            </w:r>
          </w:p>
        </w:tc>
        <w:tc>
          <w:tcPr>
            <w:tcW w:w="3154" w:type="dxa"/>
            <w:vMerge w:val="restart"/>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Земельный участок, используемый на основании договора аренды</w:t>
            </w: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Инвестиционная декларация</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ЕГРИП об индивидуальном предпринимателе, являющемся заявителем</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ЕГРН об объекте недвижимости (об испрашиваемом земельном участке)</w:t>
            </w:r>
          </w:p>
        </w:tc>
      </w:tr>
      <w:tr w:rsidR="005321E1" w:rsidRPr="00621E1E" w:rsidTr="005321E1">
        <w:tc>
          <w:tcPr>
            <w:tcW w:w="715"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vMerge/>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 Выписка из ЕГРЮЛ о юридическом лице, являющемся заявителем</w:t>
            </w:r>
          </w:p>
        </w:tc>
      </w:tr>
      <w:tr w:rsidR="005321E1" w:rsidRPr="00621E1E" w:rsidTr="005321E1">
        <w:tc>
          <w:tcPr>
            <w:tcW w:w="715" w:type="dxa"/>
          </w:tcPr>
          <w:p w:rsidR="004617B2" w:rsidRPr="00621E1E" w:rsidRDefault="004617B2" w:rsidP="004617B2">
            <w:pPr>
              <w:spacing w:after="0" w:line="240" w:lineRule="auto"/>
              <w:rPr>
                <w:rFonts w:ascii="Times New Roman" w:hAnsi="Times New Roman"/>
                <w:color w:val="000000" w:themeColor="text1"/>
                <w:sz w:val="28"/>
                <w:szCs w:val="28"/>
              </w:rPr>
            </w:pPr>
          </w:p>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p>
        </w:tc>
      </w:tr>
      <w:tr w:rsidR="005321E1" w:rsidRPr="00621E1E" w:rsidTr="005321E1">
        <w:tc>
          <w:tcPr>
            <w:tcW w:w="715"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p>
        </w:tc>
      </w:tr>
      <w:tr w:rsidR="005321E1" w:rsidRPr="00621E1E" w:rsidTr="005321E1">
        <w:tc>
          <w:tcPr>
            <w:tcW w:w="715"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2041"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2726"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3154" w:type="dxa"/>
          </w:tcPr>
          <w:p w:rsidR="004617B2" w:rsidRPr="00621E1E" w:rsidRDefault="004617B2" w:rsidP="004617B2">
            <w:pPr>
              <w:spacing w:after="0" w:line="240" w:lineRule="auto"/>
              <w:rPr>
                <w:rFonts w:ascii="Times New Roman" w:hAnsi="Times New Roman"/>
                <w:color w:val="000000" w:themeColor="text1"/>
                <w:sz w:val="28"/>
                <w:szCs w:val="28"/>
              </w:rPr>
            </w:pPr>
          </w:p>
        </w:tc>
        <w:tc>
          <w:tcPr>
            <w:tcW w:w="6452" w:type="dxa"/>
          </w:tcPr>
          <w:p w:rsidR="004617B2" w:rsidRPr="00621E1E" w:rsidRDefault="004617B2" w:rsidP="004617B2">
            <w:pPr>
              <w:pStyle w:val="ConsPlusNormal"/>
              <w:jc w:val="center"/>
              <w:rPr>
                <w:rFonts w:ascii="Times New Roman" w:hAnsi="Times New Roman" w:cs="Times New Roman"/>
                <w:color w:val="000000" w:themeColor="text1"/>
                <w:sz w:val="28"/>
                <w:szCs w:val="28"/>
              </w:rPr>
            </w:pPr>
          </w:p>
        </w:tc>
      </w:tr>
    </w:tbl>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r w:rsidRPr="00621E1E">
        <w:rPr>
          <w:rFonts w:ascii="Times New Roman" w:hAnsi="Times New Roman" w:cs="Times New Roman"/>
          <w:color w:val="000000" w:themeColor="text1"/>
          <w:sz w:val="28"/>
          <w:szCs w:val="28"/>
        </w:rPr>
        <w:t>--------------------------------</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bookmarkStart w:id="10" w:name="P862"/>
      <w:bookmarkEnd w:id="10"/>
      <w:r w:rsidRPr="00621E1E">
        <w:rPr>
          <w:rFonts w:ascii="Times New Roman" w:hAnsi="Times New Roman" w:cs="Times New Roman"/>
          <w:color w:val="000000" w:themeColor="text1"/>
          <w:sz w:val="28"/>
          <w:szCs w:val="28"/>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621E1E">
        <w:rPr>
          <w:rFonts w:ascii="Times New Roman" w:hAnsi="Times New Roman" w:cs="Times New Roman"/>
          <w:i/>
          <w:color w:val="000000" w:themeColor="text1"/>
          <w:sz w:val="28"/>
          <w:szCs w:val="28"/>
        </w:rPr>
        <w:t>(указывается наименование местной администрации)</w:t>
      </w:r>
      <w:r w:rsidRPr="00621E1E">
        <w:rPr>
          <w:rFonts w:ascii="Times New Roman" w:hAnsi="Times New Roman" w:cs="Times New Roman"/>
          <w:color w:val="000000" w:themeColor="text1"/>
          <w:sz w:val="28"/>
          <w:szCs w:val="28"/>
        </w:rPr>
        <w:t xml:space="preserve"> или сотрудником МФЦ, принимающими заявление.</w:t>
      </w:r>
    </w:p>
    <w:p w:rsidR="004617B2" w:rsidRPr="00621E1E" w:rsidRDefault="004617B2" w:rsidP="004617B2">
      <w:pPr>
        <w:pStyle w:val="ConsPlusNormal"/>
        <w:ind w:firstLine="540"/>
        <w:jc w:val="both"/>
        <w:rPr>
          <w:rFonts w:ascii="Times New Roman" w:hAnsi="Times New Roman" w:cs="Times New Roman"/>
          <w:color w:val="000000" w:themeColor="text1"/>
          <w:sz w:val="28"/>
          <w:szCs w:val="28"/>
        </w:rPr>
      </w:pPr>
      <w:bookmarkStart w:id="11" w:name="P863"/>
      <w:bookmarkEnd w:id="11"/>
      <w:r w:rsidRPr="00621E1E">
        <w:rPr>
          <w:rFonts w:ascii="Times New Roman" w:hAnsi="Times New Roman" w:cs="Times New Roman"/>
          <w:color w:val="000000" w:themeColor="text1"/>
          <w:sz w:val="28"/>
          <w:szCs w:val="28"/>
        </w:rPr>
        <w:lastRenderedPageBreak/>
        <w:t xml:space="preserve">&lt;2&gt; Документы, обозначенные символом «*», запрашиваются </w:t>
      </w:r>
      <w:r w:rsidRPr="00621E1E">
        <w:rPr>
          <w:rFonts w:ascii="Times New Roman" w:hAnsi="Times New Roman" w:cs="Times New Roman"/>
          <w:i/>
          <w:color w:val="000000" w:themeColor="text1"/>
          <w:sz w:val="28"/>
          <w:szCs w:val="28"/>
        </w:rPr>
        <w:t>(указывается наименование местной администрации)</w:t>
      </w:r>
      <w:r w:rsidRPr="00621E1E">
        <w:rPr>
          <w:rFonts w:ascii="Times New Roman" w:hAnsi="Times New Roman" w:cs="Times New Roman"/>
          <w:color w:val="000000" w:themeColor="text1"/>
          <w:sz w:val="28"/>
          <w:szCs w:val="28"/>
        </w:rPr>
        <w:t xml:space="preserve">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w:t>
      </w:r>
      <w:r w:rsidRPr="00621E1E">
        <w:rPr>
          <w:rFonts w:ascii="Times New Roman" w:hAnsi="Times New Roman" w:cs="Times New Roman"/>
          <w:i/>
          <w:color w:val="000000" w:themeColor="text1"/>
          <w:sz w:val="28"/>
          <w:szCs w:val="28"/>
        </w:rPr>
        <w:t>(указывается наименование местной администрации)</w:t>
      </w:r>
      <w:r w:rsidRPr="00621E1E">
        <w:rPr>
          <w:rFonts w:ascii="Times New Roman" w:hAnsi="Times New Roman" w:cs="Times New Roman"/>
          <w:color w:val="000000" w:themeColor="text1"/>
          <w:sz w:val="28"/>
          <w:szCs w:val="28"/>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4617B2" w:rsidRPr="00621E1E" w:rsidRDefault="004617B2" w:rsidP="004617B2">
      <w:pPr>
        <w:spacing w:after="0" w:line="240" w:lineRule="auto"/>
        <w:rPr>
          <w:rFonts w:ascii="Times New Roman" w:hAnsi="Times New Roman"/>
          <w:color w:val="000000" w:themeColor="text1"/>
          <w:sz w:val="28"/>
          <w:szCs w:val="28"/>
        </w:rPr>
      </w:pPr>
      <w:bookmarkStart w:id="12" w:name="P866"/>
      <w:bookmarkEnd w:id="12"/>
    </w:p>
    <w:p w:rsidR="004617B2" w:rsidRPr="00621E1E" w:rsidRDefault="004617B2" w:rsidP="004617B2">
      <w:pPr>
        <w:spacing w:after="0" w:line="240" w:lineRule="auto"/>
        <w:jc w:val="right"/>
        <w:rPr>
          <w:rFonts w:ascii="Times New Roman" w:hAnsi="Times New Roman"/>
          <w:color w:val="000000" w:themeColor="text1"/>
          <w:sz w:val="28"/>
          <w:szCs w:val="28"/>
        </w:rPr>
        <w:sectPr w:rsidR="004617B2" w:rsidRPr="00621E1E" w:rsidSect="00766DF2">
          <w:headerReference w:type="default" r:id="rId90"/>
          <w:pgSz w:w="16838" w:h="11906" w:orient="landscape" w:code="9"/>
          <w:pgMar w:top="1134" w:right="850" w:bottom="1134" w:left="1701" w:header="397" w:footer="227" w:gutter="0"/>
          <w:pgNumType w:start="28"/>
          <w:cols w:space="720"/>
          <w:titlePg/>
          <w:docGrid w:linePitch="381"/>
        </w:sectPr>
      </w:pPr>
    </w:p>
    <w:p w:rsidR="004617B2" w:rsidRPr="00621E1E" w:rsidRDefault="004617B2" w:rsidP="004617B2">
      <w:pPr>
        <w:widowControl w:val="0"/>
        <w:shd w:val="clear" w:color="auto" w:fill="FFFFFF"/>
        <w:adjustRightInd w:val="0"/>
        <w:spacing w:after="0" w:line="240" w:lineRule="auto"/>
        <w:ind w:firstLine="709"/>
        <w:jc w:val="right"/>
        <w:rPr>
          <w:rFonts w:ascii="Times New Roman" w:hAnsi="Times New Roman"/>
          <w:color w:val="000000" w:themeColor="text1"/>
          <w:sz w:val="28"/>
          <w:szCs w:val="28"/>
        </w:rPr>
      </w:pPr>
      <w:r w:rsidRPr="00621E1E">
        <w:rPr>
          <w:rFonts w:ascii="Times New Roman" w:hAnsi="Times New Roman"/>
          <w:color w:val="000000" w:themeColor="text1"/>
          <w:sz w:val="28"/>
          <w:szCs w:val="28"/>
        </w:rPr>
        <w:lastRenderedPageBreak/>
        <w:t>Приложение № 3</w:t>
      </w:r>
    </w:p>
    <w:p w:rsidR="004617B2" w:rsidRPr="00621E1E"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к административному регламенту </w:t>
      </w:r>
      <w:r w:rsidRPr="00621E1E">
        <w:rPr>
          <w:rFonts w:ascii="Times New Roman" w:hAnsi="Times New Roman"/>
          <w:color w:val="000000" w:themeColor="text1"/>
          <w:sz w:val="28"/>
          <w:szCs w:val="28"/>
        </w:rPr>
        <w:br/>
        <w:t xml:space="preserve">предоставления муниципальной услуги </w:t>
      </w:r>
      <w:r w:rsidRPr="00621E1E">
        <w:rPr>
          <w:rFonts w:ascii="Times New Roman" w:hAnsi="Times New Roman"/>
          <w:color w:val="000000" w:themeColor="text1"/>
          <w:sz w:val="28"/>
          <w:szCs w:val="28"/>
        </w:rPr>
        <w:br/>
        <w:t xml:space="preserve">по предоставлению земельных участков </w:t>
      </w:r>
    </w:p>
    <w:p w:rsidR="004617B2" w:rsidRPr="00621E1E" w:rsidRDefault="004617B2" w:rsidP="004617B2">
      <w:pPr>
        <w:widowControl w:val="0"/>
        <w:shd w:val="clear" w:color="auto" w:fill="FFFFFF"/>
        <w:autoSpaceDE w:val="0"/>
        <w:autoSpaceDN w:val="0"/>
        <w:adjustRightInd w:val="0"/>
        <w:spacing w:after="0" w:line="240" w:lineRule="auto"/>
        <w:ind w:firstLine="709"/>
        <w:jc w:val="right"/>
        <w:rPr>
          <w:rFonts w:ascii="Times New Roman" w:hAnsi="Times New Roman"/>
          <w:b/>
          <w:color w:val="000000" w:themeColor="text1"/>
          <w:sz w:val="28"/>
          <w:szCs w:val="28"/>
        </w:rPr>
      </w:pPr>
      <w:r w:rsidRPr="00621E1E">
        <w:rPr>
          <w:rFonts w:ascii="Times New Roman" w:hAnsi="Times New Roman"/>
          <w:color w:val="000000" w:themeColor="text1"/>
          <w:sz w:val="28"/>
          <w:szCs w:val="28"/>
        </w:rPr>
        <w:t>в аренду без проведения торгов</w:t>
      </w:r>
    </w:p>
    <w:p w:rsidR="004617B2" w:rsidRPr="00621E1E"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p>
    <w:p w:rsidR="004617B2" w:rsidRPr="00621E1E"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r w:rsidRPr="00621E1E">
        <w:rPr>
          <w:rFonts w:ascii="Times New Roman" w:hAnsi="Times New Roman"/>
          <w:color w:val="000000" w:themeColor="text1"/>
          <w:sz w:val="28"/>
          <w:szCs w:val="28"/>
        </w:rPr>
        <w:t>Образец</w:t>
      </w:r>
    </w:p>
    <w:p w:rsidR="004617B2" w:rsidRPr="00621E1E"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4617B2" w:rsidRPr="00621E1E" w:rsidTr="004617B2">
        <w:trPr>
          <w:tblCellSpacing w:w="0" w:type="dxa"/>
          <w:jc w:val="center"/>
        </w:trPr>
        <w:tc>
          <w:tcPr>
            <w:tcW w:w="5025" w:type="dxa"/>
            <w:shd w:val="clear" w:color="auto" w:fill="FFFFFF"/>
          </w:tcPr>
          <w:p w:rsidR="004617B2" w:rsidRPr="00621E1E" w:rsidRDefault="004617B2" w:rsidP="004617B2">
            <w:pPr>
              <w:spacing w:after="0" w:line="240" w:lineRule="auto"/>
              <w:rPr>
                <w:rFonts w:ascii="Times New Roman" w:hAnsi="Times New Roman"/>
                <w:i/>
                <w:color w:val="000000" w:themeColor="text1"/>
                <w:sz w:val="28"/>
                <w:szCs w:val="28"/>
              </w:rPr>
            </w:pPr>
            <w:r w:rsidRPr="00621E1E">
              <w:rPr>
                <w:rFonts w:ascii="Times New Roman" w:hAnsi="Times New Roman"/>
                <w:i/>
                <w:color w:val="000000" w:themeColor="text1"/>
                <w:sz w:val="28"/>
                <w:szCs w:val="28"/>
              </w:rPr>
              <w:t> Бланк местной администрации</w:t>
            </w:r>
          </w:p>
          <w:p w:rsidR="004617B2" w:rsidRPr="00621E1E" w:rsidRDefault="004617B2" w:rsidP="004617B2">
            <w:pPr>
              <w:spacing w:after="0" w:line="240" w:lineRule="auto"/>
              <w:rPr>
                <w:rFonts w:ascii="Times New Roman" w:hAnsi="Times New Roman"/>
                <w:i/>
                <w:color w:val="000000" w:themeColor="text1"/>
                <w:sz w:val="28"/>
                <w:szCs w:val="28"/>
              </w:rPr>
            </w:pPr>
            <w:r w:rsidRPr="00621E1E">
              <w:rPr>
                <w:rFonts w:ascii="Times New Roman" w:hAnsi="Times New Roman"/>
                <w:i/>
                <w:color w:val="000000" w:themeColor="text1"/>
                <w:sz w:val="28"/>
                <w:szCs w:val="28"/>
              </w:rPr>
              <w:t> </w:t>
            </w:r>
          </w:p>
          <w:p w:rsidR="004617B2" w:rsidRPr="00621E1E" w:rsidRDefault="004617B2" w:rsidP="004617B2">
            <w:pPr>
              <w:spacing w:after="0" w:line="240" w:lineRule="auto"/>
              <w:rPr>
                <w:rFonts w:ascii="Times New Roman" w:hAnsi="Times New Roman"/>
                <w:color w:val="000000" w:themeColor="text1"/>
                <w:sz w:val="28"/>
                <w:szCs w:val="28"/>
              </w:rPr>
            </w:pPr>
            <w:r w:rsidRPr="00621E1E">
              <w:rPr>
                <w:rFonts w:ascii="Times New Roman" w:hAnsi="Times New Roman"/>
                <w:i/>
                <w:color w:val="000000" w:themeColor="text1"/>
                <w:sz w:val="28"/>
                <w:szCs w:val="28"/>
              </w:rPr>
              <w:t>Дата, исходящий номер</w:t>
            </w:r>
          </w:p>
        </w:tc>
        <w:tc>
          <w:tcPr>
            <w:tcW w:w="5025" w:type="dxa"/>
            <w:shd w:val="clear" w:color="auto" w:fill="FFFFFF"/>
          </w:tcPr>
          <w:p w:rsidR="004617B2" w:rsidRPr="00621E1E" w:rsidRDefault="004617B2" w:rsidP="004617B2">
            <w:pPr>
              <w:spacing w:after="0" w:line="240" w:lineRule="auto"/>
              <w:jc w:val="center"/>
              <w:rPr>
                <w:rFonts w:ascii="Times New Roman" w:hAnsi="Times New Roman"/>
                <w:color w:val="000000" w:themeColor="text1"/>
                <w:sz w:val="28"/>
                <w:szCs w:val="28"/>
              </w:rPr>
            </w:pPr>
            <w:r w:rsidRPr="00621E1E">
              <w:rPr>
                <w:rFonts w:ascii="Times New Roman" w:hAnsi="Times New Roman"/>
                <w:color w:val="000000" w:themeColor="text1"/>
                <w:sz w:val="28"/>
                <w:szCs w:val="28"/>
              </w:rPr>
              <w:t>________________________________</w:t>
            </w:r>
          </w:p>
          <w:p w:rsidR="004617B2" w:rsidRPr="00621E1E" w:rsidRDefault="004617B2" w:rsidP="004617B2">
            <w:pPr>
              <w:spacing w:after="0" w:line="240" w:lineRule="auto"/>
              <w:jc w:val="center"/>
              <w:rPr>
                <w:rFonts w:ascii="Times New Roman" w:hAnsi="Times New Roman"/>
                <w:i/>
                <w:color w:val="000000" w:themeColor="text1"/>
                <w:sz w:val="28"/>
                <w:szCs w:val="28"/>
              </w:rPr>
            </w:pPr>
            <w:r w:rsidRPr="00621E1E">
              <w:rPr>
                <w:rFonts w:ascii="Times New Roman" w:hAnsi="Times New Roman"/>
                <w:i/>
                <w:color w:val="000000" w:themeColor="text1"/>
                <w:sz w:val="28"/>
                <w:szCs w:val="28"/>
              </w:rPr>
              <w:t>(фамилия, имя, отчество заявителя - гражданина или наименование заявителя - юридического лица)</w:t>
            </w:r>
          </w:p>
          <w:p w:rsidR="004617B2" w:rsidRPr="00621E1E" w:rsidRDefault="004617B2" w:rsidP="004617B2">
            <w:pPr>
              <w:spacing w:after="0" w:line="240" w:lineRule="auto"/>
              <w:ind w:firstLine="709"/>
              <w:jc w:val="center"/>
              <w:rPr>
                <w:rFonts w:ascii="Times New Roman" w:hAnsi="Times New Roman"/>
                <w:color w:val="000000" w:themeColor="text1"/>
                <w:sz w:val="28"/>
                <w:szCs w:val="28"/>
              </w:rPr>
            </w:pPr>
          </w:p>
          <w:p w:rsidR="004617B2" w:rsidRPr="00621E1E" w:rsidRDefault="004617B2" w:rsidP="004617B2">
            <w:pPr>
              <w:spacing w:after="0" w:line="240" w:lineRule="auto"/>
              <w:jc w:val="center"/>
              <w:rPr>
                <w:rFonts w:ascii="Times New Roman" w:hAnsi="Times New Roman"/>
                <w:color w:val="000000" w:themeColor="text1"/>
                <w:sz w:val="28"/>
                <w:szCs w:val="28"/>
              </w:rPr>
            </w:pPr>
            <w:r w:rsidRPr="00621E1E">
              <w:rPr>
                <w:rFonts w:ascii="Times New Roman" w:hAnsi="Times New Roman"/>
                <w:color w:val="000000" w:themeColor="text1"/>
                <w:sz w:val="28"/>
                <w:szCs w:val="28"/>
              </w:rPr>
              <w:t>________________________________</w:t>
            </w:r>
          </w:p>
          <w:p w:rsidR="004617B2" w:rsidRPr="00621E1E" w:rsidRDefault="004617B2" w:rsidP="004617B2">
            <w:pPr>
              <w:spacing w:after="0" w:line="240" w:lineRule="auto"/>
              <w:jc w:val="center"/>
              <w:rPr>
                <w:rFonts w:ascii="Times New Roman" w:hAnsi="Times New Roman"/>
                <w:i/>
                <w:color w:val="000000" w:themeColor="text1"/>
                <w:sz w:val="28"/>
                <w:szCs w:val="28"/>
              </w:rPr>
            </w:pPr>
            <w:r w:rsidRPr="00621E1E">
              <w:rPr>
                <w:rFonts w:ascii="Times New Roman" w:hAnsi="Times New Roman"/>
                <w:i/>
                <w:color w:val="000000" w:themeColor="text1"/>
                <w:sz w:val="28"/>
                <w:szCs w:val="28"/>
              </w:rPr>
              <w:t>(почтовый адрес заявителя)</w:t>
            </w:r>
          </w:p>
        </w:tc>
      </w:tr>
    </w:tbl>
    <w:p w:rsidR="004617B2" w:rsidRPr="00621E1E" w:rsidRDefault="004617B2" w:rsidP="004617B2">
      <w:pPr>
        <w:widowControl w:val="0"/>
        <w:shd w:val="clear" w:color="auto" w:fill="FFFFFF"/>
        <w:autoSpaceDE w:val="0"/>
        <w:autoSpaceDN w:val="0"/>
        <w:adjustRightInd w:val="0"/>
        <w:spacing w:after="0" w:line="240" w:lineRule="auto"/>
        <w:jc w:val="center"/>
        <w:rPr>
          <w:rFonts w:ascii="Times New Roman" w:hAnsi="Times New Roman"/>
          <w:b/>
          <w:color w:val="000000" w:themeColor="text1"/>
          <w:sz w:val="28"/>
          <w:szCs w:val="28"/>
        </w:rPr>
      </w:pPr>
    </w:p>
    <w:p w:rsidR="004617B2" w:rsidRPr="00621E1E" w:rsidRDefault="004617B2" w:rsidP="004617B2">
      <w:pPr>
        <w:widowControl w:val="0"/>
        <w:shd w:val="clear" w:color="auto" w:fill="FFFFFF"/>
        <w:autoSpaceDE w:val="0"/>
        <w:autoSpaceDN w:val="0"/>
        <w:adjustRightInd w:val="0"/>
        <w:spacing w:after="0" w:line="240" w:lineRule="auto"/>
        <w:jc w:val="center"/>
        <w:rPr>
          <w:rFonts w:ascii="Times New Roman" w:hAnsi="Times New Roman"/>
          <w:b/>
          <w:color w:val="000000" w:themeColor="text1"/>
          <w:sz w:val="28"/>
          <w:szCs w:val="28"/>
        </w:rPr>
      </w:pPr>
      <w:r w:rsidRPr="00621E1E">
        <w:rPr>
          <w:rFonts w:ascii="Times New Roman" w:hAnsi="Times New Roman"/>
          <w:b/>
          <w:color w:val="000000" w:themeColor="text1"/>
          <w:sz w:val="28"/>
          <w:szCs w:val="28"/>
        </w:rPr>
        <w:t>Решение об отказе в предоставлении муниципальной услуги</w:t>
      </w:r>
    </w:p>
    <w:p w:rsidR="004617B2" w:rsidRPr="00621E1E" w:rsidRDefault="004617B2" w:rsidP="004617B2">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21E1E" w:rsidRDefault="004617B2" w:rsidP="004617B2">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4617B2" w:rsidRPr="00621E1E" w:rsidRDefault="004617B2" w:rsidP="004617B2">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21E1E"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r w:rsidRPr="00621E1E">
        <w:rPr>
          <w:rFonts w:ascii="Times New Roman" w:hAnsi="Times New Roman"/>
          <w:color w:val="000000" w:themeColor="text1"/>
          <w:sz w:val="28"/>
          <w:szCs w:val="28"/>
        </w:rPr>
        <w:t>(указываются основания для отказа, установленные пунктом 2.8 административного регламента предоставления муниципальной услуги по предоставлению земельных участков)</w:t>
      </w:r>
    </w:p>
    <w:p w:rsidR="004617B2" w:rsidRPr="00621E1E" w:rsidRDefault="004617B2" w:rsidP="004617B2">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Данное решение может быть обжаловано путем подачи жалобы в порядке, установленном разделом </w:t>
      </w:r>
      <w:r w:rsidRPr="00621E1E">
        <w:rPr>
          <w:rFonts w:ascii="Times New Roman" w:hAnsi="Times New Roman"/>
          <w:color w:val="000000" w:themeColor="text1"/>
          <w:sz w:val="28"/>
          <w:szCs w:val="28"/>
          <w:lang w:val="en-US"/>
        </w:rPr>
        <w:t>V</w:t>
      </w:r>
      <w:r w:rsidRPr="00621E1E">
        <w:rPr>
          <w:rFonts w:ascii="Times New Roman" w:hAnsi="Times New Roman"/>
          <w:color w:val="000000" w:themeColor="text1"/>
          <w:sz w:val="28"/>
          <w:szCs w:val="28"/>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4617B2" w:rsidRPr="00621E1E" w:rsidRDefault="004617B2" w:rsidP="004617B2">
      <w:pPr>
        <w:widowControl w:val="0"/>
        <w:shd w:val="clear" w:color="auto" w:fill="FFFFFF"/>
        <w:autoSpaceDE w:val="0"/>
        <w:autoSpaceDN w:val="0"/>
        <w:adjustRightInd w:val="0"/>
        <w:spacing w:after="0" w:line="240" w:lineRule="auto"/>
        <w:ind w:firstLine="709"/>
        <w:jc w:val="both"/>
        <w:rPr>
          <w:rFonts w:ascii="Times New Roman" w:hAnsi="Times New Roman"/>
          <w:color w:val="000000" w:themeColor="text1"/>
          <w:sz w:val="28"/>
          <w:szCs w:val="28"/>
        </w:rPr>
      </w:pPr>
    </w:p>
    <w:p w:rsidR="004617B2" w:rsidRPr="00621E1E" w:rsidRDefault="004617B2" w:rsidP="004617B2">
      <w:pPr>
        <w:widowControl w:val="0"/>
        <w:shd w:val="clear" w:color="auto" w:fill="FFFFFF"/>
        <w:autoSpaceDE w:val="0"/>
        <w:autoSpaceDN w:val="0"/>
        <w:adjustRightInd w:val="0"/>
        <w:spacing w:after="0" w:line="240" w:lineRule="auto"/>
        <w:jc w:val="both"/>
        <w:rPr>
          <w:rFonts w:ascii="Times New Roman" w:hAnsi="Times New Roman"/>
          <w:color w:val="000000" w:themeColor="text1"/>
          <w:sz w:val="28"/>
          <w:szCs w:val="28"/>
        </w:rPr>
      </w:pPr>
    </w:p>
    <w:p w:rsidR="004617B2" w:rsidRPr="00621E1E" w:rsidRDefault="004617B2" w:rsidP="004617B2">
      <w:pPr>
        <w:widowControl w:val="0"/>
        <w:shd w:val="clear" w:color="auto" w:fill="FFFFFF"/>
        <w:autoSpaceDE w:val="0"/>
        <w:autoSpaceDN w:val="0"/>
        <w:adjustRightInd w:val="0"/>
        <w:spacing w:after="0" w:line="240" w:lineRule="auto"/>
        <w:rPr>
          <w:rFonts w:ascii="Times New Roman" w:hAnsi="Times New Roman"/>
          <w:i/>
          <w:color w:val="000000" w:themeColor="text1"/>
          <w:sz w:val="28"/>
          <w:szCs w:val="28"/>
        </w:rPr>
      </w:pPr>
      <w:r w:rsidRPr="00621E1E">
        <w:rPr>
          <w:rFonts w:ascii="Times New Roman" w:hAnsi="Times New Roman"/>
          <w:color w:val="000000" w:themeColor="text1"/>
          <w:sz w:val="28"/>
          <w:szCs w:val="28"/>
        </w:rPr>
        <w:t>(</w:t>
      </w:r>
      <w:r w:rsidRPr="00621E1E">
        <w:rPr>
          <w:rFonts w:ascii="Times New Roman" w:hAnsi="Times New Roman"/>
          <w:i/>
          <w:color w:val="000000" w:themeColor="text1"/>
          <w:sz w:val="28"/>
          <w:szCs w:val="28"/>
        </w:rPr>
        <w:t>Наименование должности главы муниципального</w:t>
      </w:r>
      <w:r w:rsidRPr="00621E1E">
        <w:rPr>
          <w:rFonts w:ascii="Times New Roman" w:hAnsi="Times New Roman"/>
          <w:i/>
          <w:color w:val="000000" w:themeColor="text1"/>
          <w:sz w:val="28"/>
          <w:szCs w:val="28"/>
        </w:rPr>
        <w:br/>
        <w:t xml:space="preserve">образования или, в случае если </w:t>
      </w:r>
    </w:p>
    <w:p w:rsidR="004617B2" w:rsidRPr="00621E1E" w:rsidRDefault="004617B2" w:rsidP="004617B2">
      <w:pPr>
        <w:widowControl w:val="0"/>
        <w:shd w:val="clear" w:color="auto" w:fill="FFFFFF"/>
        <w:autoSpaceDE w:val="0"/>
        <w:autoSpaceDN w:val="0"/>
        <w:adjustRightInd w:val="0"/>
        <w:spacing w:after="0" w:line="240" w:lineRule="auto"/>
        <w:jc w:val="both"/>
        <w:rPr>
          <w:rFonts w:ascii="Times New Roman" w:hAnsi="Times New Roman"/>
          <w:i/>
          <w:color w:val="000000" w:themeColor="text1"/>
          <w:sz w:val="28"/>
          <w:szCs w:val="28"/>
        </w:rPr>
      </w:pPr>
      <w:r w:rsidRPr="00621E1E">
        <w:rPr>
          <w:rFonts w:ascii="Times New Roman" w:hAnsi="Times New Roman"/>
          <w:i/>
          <w:color w:val="000000" w:themeColor="text1"/>
          <w:sz w:val="28"/>
          <w:szCs w:val="28"/>
        </w:rPr>
        <w:t xml:space="preserve">местной администрацией руководит лицо, </w:t>
      </w:r>
    </w:p>
    <w:p w:rsidR="004617B2" w:rsidRPr="00621E1E" w:rsidRDefault="004617B2" w:rsidP="004617B2">
      <w:pPr>
        <w:widowControl w:val="0"/>
        <w:shd w:val="clear" w:color="auto" w:fill="FFFFFF"/>
        <w:autoSpaceDE w:val="0"/>
        <w:autoSpaceDN w:val="0"/>
        <w:adjustRightInd w:val="0"/>
        <w:spacing w:after="0" w:line="240" w:lineRule="auto"/>
        <w:jc w:val="both"/>
        <w:rPr>
          <w:rFonts w:ascii="Times New Roman" w:hAnsi="Times New Roman"/>
          <w:i/>
          <w:color w:val="000000" w:themeColor="text1"/>
          <w:sz w:val="28"/>
          <w:szCs w:val="28"/>
        </w:rPr>
      </w:pPr>
      <w:r w:rsidRPr="00621E1E">
        <w:rPr>
          <w:rFonts w:ascii="Times New Roman" w:hAnsi="Times New Roman"/>
          <w:i/>
          <w:color w:val="000000" w:themeColor="text1"/>
          <w:sz w:val="28"/>
          <w:szCs w:val="28"/>
        </w:rPr>
        <w:t xml:space="preserve">назначаемое на должность главы местной </w:t>
      </w:r>
    </w:p>
    <w:p w:rsidR="004617B2" w:rsidRPr="00621E1E" w:rsidRDefault="004617B2" w:rsidP="004617B2">
      <w:pPr>
        <w:widowControl w:val="0"/>
        <w:shd w:val="clear" w:color="auto" w:fill="FFFFFF"/>
        <w:autoSpaceDE w:val="0"/>
        <w:autoSpaceDN w:val="0"/>
        <w:adjustRightInd w:val="0"/>
        <w:spacing w:after="0" w:line="240" w:lineRule="auto"/>
        <w:jc w:val="both"/>
        <w:rPr>
          <w:rFonts w:ascii="Times New Roman" w:hAnsi="Times New Roman"/>
          <w:i/>
          <w:color w:val="000000" w:themeColor="text1"/>
          <w:sz w:val="28"/>
          <w:szCs w:val="28"/>
        </w:rPr>
      </w:pPr>
      <w:r w:rsidRPr="00621E1E">
        <w:rPr>
          <w:rFonts w:ascii="Times New Roman" w:hAnsi="Times New Roman"/>
          <w:i/>
          <w:color w:val="000000" w:themeColor="text1"/>
          <w:sz w:val="28"/>
          <w:szCs w:val="28"/>
        </w:rPr>
        <w:t xml:space="preserve">администрации по контракту, - наименование </w:t>
      </w:r>
    </w:p>
    <w:p w:rsidR="004617B2" w:rsidRPr="00621E1E" w:rsidRDefault="004617B2" w:rsidP="004617B2">
      <w:pPr>
        <w:widowControl w:val="0"/>
        <w:shd w:val="clear" w:color="auto" w:fill="FFFFFF"/>
        <w:autoSpaceDE w:val="0"/>
        <w:autoSpaceDN w:val="0"/>
        <w:adjustRightInd w:val="0"/>
        <w:spacing w:after="0" w:line="240" w:lineRule="auto"/>
        <w:jc w:val="both"/>
        <w:rPr>
          <w:rFonts w:ascii="Times New Roman" w:hAnsi="Times New Roman"/>
          <w:color w:val="000000" w:themeColor="text1"/>
          <w:sz w:val="28"/>
          <w:szCs w:val="28"/>
        </w:rPr>
      </w:pPr>
      <w:r w:rsidRPr="00621E1E">
        <w:rPr>
          <w:rFonts w:ascii="Times New Roman" w:hAnsi="Times New Roman"/>
          <w:i/>
          <w:color w:val="000000" w:themeColor="text1"/>
          <w:sz w:val="28"/>
          <w:szCs w:val="28"/>
        </w:rPr>
        <w:t>должности главы местной администрации</w:t>
      </w:r>
      <w:r w:rsidRPr="00621E1E">
        <w:rPr>
          <w:rFonts w:ascii="Times New Roman" w:hAnsi="Times New Roman"/>
          <w:color w:val="000000" w:themeColor="text1"/>
          <w:sz w:val="28"/>
          <w:szCs w:val="28"/>
        </w:rPr>
        <w:t>)</w:t>
      </w:r>
      <w:r w:rsidRPr="00621E1E">
        <w:rPr>
          <w:rFonts w:ascii="Times New Roman" w:hAnsi="Times New Roman"/>
          <w:color w:val="000000" w:themeColor="text1"/>
          <w:sz w:val="28"/>
          <w:szCs w:val="28"/>
        </w:rPr>
        <w:tab/>
        <w:t xml:space="preserve">                                   _________________</w:t>
      </w:r>
    </w:p>
    <w:p w:rsidR="004617B2" w:rsidRPr="00621E1E" w:rsidRDefault="004617B2" w:rsidP="004617B2">
      <w:pPr>
        <w:widowControl w:val="0"/>
        <w:shd w:val="clear" w:color="auto" w:fill="FFFFFF"/>
        <w:autoSpaceDE w:val="0"/>
        <w:autoSpaceDN w:val="0"/>
        <w:adjustRightInd w:val="0"/>
        <w:spacing w:after="0" w:line="240" w:lineRule="auto"/>
        <w:jc w:val="center"/>
        <w:rPr>
          <w:rFonts w:ascii="Times New Roman" w:hAnsi="Times New Roman"/>
          <w:color w:val="000000" w:themeColor="text1"/>
          <w:sz w:val="28"/>
          <w:szCs w:val="28"/>
        </w:rPr>
      </w:pPr>
      <w:r w:rsidRPr="00621E1E">
        <w:rPr>
          <w:rFonts w:ascii="Times New Roman" w:hAnsi="Times New Roman"/>
          <w:color w:val="000000" w:themeColor="text1"/>
          <w:sz w:val="28"/>
          <w:szCs w:val="28"/>
        </w:rPr>
        <w:t xml:space="preserve">                                                                                                      (подпись</w:t>
      </w:r>
      <w:r w:rsidRPr="00621E1E">
        <w:rPr>
          <w:rFonts w:ascii="Times New Roman" w:hAnsi="Times New Roman"/>
          <w:i/>
          <w:color w:val="000000" w:themeColor="text1"/>
          <w:sz w:val="28"/>
          <w:szCs w:val="28"/>
        </w:rPr>
        <w:t>)</w:t>
      </w:r>
    </w:p>
    <w:p w:rsidR="004617B2" w:rsidRPr="00621E1E" w:rsidRDefault="004617B2" w:rsidP="004617B2">
      <w:pPr>
        <w:widowControl w:val="0"/>
        <w:shd w:val="clear" w:color="auto" w:fill="FFFFFF"/>
        <w:adjustRightInd w:val="0"/>
        <w:spacing w:after="0" w:line="240" w:lineRule="auto"/>
        <w:ind w:firstLine="709"/>
        <w:jc w:val="center"/>
        <w:rPr>
          <w:rFonts w:ascii="Times New Roman" w:hAnsi="Times New Roman"/>
          <w:color w:val="000000" w:themeColor="text1"/>
          <w:sz w:val="28"/>
          <w:szCs w:val="28"/>
        </w:rPr>
      </w:pPr>
    </w:p>
    <w:p w:rsidR="004617B2" w:rsidRPr="00621E1E" w:rsidRDefault="004617B2" w:rsidP="004617B2">
      <w:pPr>
        <w:spacing w:after="0" w:line="240" w:lineRule="auto"/>
        <w:rPr>
          <w:rFonts w:ascii="Times New Roman" w:hAnsi="Times New Roman"/>
          <w:color w:val="000000" w:themeColor="text1"/>
          <w:sz w:val="28"/>
          <w:szCs w:val="28"/>
        </w:rPr>
      </w:pPr>
    </w:p>
    <w:p w:rsidR="00E31856" w:rsidRPr="00621E1E" w:rsidRDefault="00E31856" w:rsidP="004617B2">
      <w:pPr>
        <w:pStyle w:val="11"/>
        <w:jc w:val="both"/>
        <w:rPr>
          <w:rFonts w:ascii="Times New Roman" w:hAnsi="Times New Roman"/>
          <w:color w:val="000000" w:themeColor="text1"/>
          <w:sz w:val="28"/>
          <w:szCs w:val="28"/>
        </w:rPr>
      </w:pPr>
    </w:p>
    <w:sectPr w:rsidR="00E31856" w:rsidRPr="00621E1E" w:rsidSect="00766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B9" w:rsidRDefault="00AB26B9" w:rsidP="004617B2">
      <w:pPr>
        <w:spacing w:after="0" w:line="240" w:lineRule="auto"/>
      </w:pPr>
      <w:r>
        <w:separator/>
      </w:r>
    </w:p>
  </w:endnote>
  <w:endnote w:type="continuationSeparator" w:id="0">
    <w:p w:rsidR="00AB26B9" w:rsidRDefault="00AB26B9" w:rsidP="0046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B9" w:rsidRDefault="00AB26B9" w:rsidP="004617B2">
      <w:pPr>
        <w:spacing w:after="0" w:line="240" w:lineRule="auto"/>
      </w:pPr>
      <w:r>
        <w:separator/>
      </w:r>
    </w:p>
  </w:footnote>
  <w:footnote w:type="continuationSeparator" w:id="0">
    <w:p w:rsidR="00AB26B9" w:rsidRDefault="00AB26B9" w:rsidP="00461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3C" w:rsidRPr="00F644D9" w:rsidRDefault="00A66E3C" w:rsidP="004617B2">
    <w:pPr>
      <w:pStyle w:val="afd"/>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3C" w:rsidRDefault="00A66E3C" w:rsidP="004617B2">
    <w:pPr>
      <w:pStyle w:val="afd"/>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3C" w:rsidRDefault="00A66E3C" w:rsidP="004617B2">
    <w:pPr>
      <w:pStyle w:val="af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F1D"/>
    <w:multiLevelType w:val="multilevel"/>
    <w:tmpl w:val="0B505094"/>
    <w:lvl w:ilvl="0">
      <w:start w:val="1"/>
      <w:numFmt w:val="decimal"/>
      <w:lvlText w:val="%1."/>
      <w:lvlJc w:val="left"/>
      <w:pPr>
        <w:ind w:left="765" w:hanging="765"/>
      </w:pPr>
      <w:rPr>
        <w:rFonts w:ascii="Arial" w:hAnsi="Arial" w:cs="Arial" w:hint="default"/>
        <w:color w:val="000000"/>
        <w:sz w:val="30"/>
      </w:rPr>
    </w:lvl>
    <w:lvl w:ilvl="1">
      <w:start w:val="2"/>
      <w:numFmt w:val="decimal"/>
      <w:lvlText w:val="%1.%2."/>
      <w:lvlJc w:val="left"/>
      <w:pPr>
        <w:ind w:left="945" w:hanging="765"/>
      </w:pPr>
      <w:rPr>
        <w:rFonts w:ascii="Arial" w:hAnsi="Arial" w:cs="Arial" w:hint="default"/>
        <w:color w:val="000000"/>
        <w:sz w:val="30"/>
      </w:rPr>
    </w:lvl>
    <w:lvl w:ilvl="2">
      <w:start w:val="2"/>
      <w:numFmt w:val="decimal"/>
      <w:lvlText w:val="%1.%2.%3."/>
      <w:lvlJc w:val="left"/>
      <w:pPr>
        <w:ind w:left="1125" w:hanging="765"/>
      </w:pPr>
      <w:rPr>
        <w:rFonts w:ascii="Arial" w:hAnsi="Arial" w:cs="Arial" w:hint="default"/>
        <w:color w:val="000000"/>
        <w:sz w:val="30"/>
      </w:rPr>
    </w:lvl>
    <w:lvl w:ilvl="3">
      <w:start w:val="1"/>
      <w:numFmt w:val="decimal"/>
      <w:lvlText w:val="%1.%2.%3.%4."/>
      <w:lvlJc w:val="left"/>
      <w:pPr>
        <w:ind w:left="1620" w:hanging="1080"/>
      </w:pPr>
      <w:rPr>
        <w:rFonts w:ascii="Arial" w:hAnsi="Arial" w:cs="Arial" w:hint="default"/>
        <w:color w:val="000000"/>
        <w:sz w:val="30"/>
      </w:rPr>
    </w:lvl>
    <w:lvl w:ilvl="4">
      <w:start w:val="1"/>
      <w:numFmt w:val="decimal"/>
      <w:lvlText w:val="%1.%2.%3.%4.%5."/>
      <w:lvlJc w:val="left"/>
      <w:pPr>
        <w:ind w:left="1800" w:hanging="1080"/>
      </w:pPr>
      <w:rPr>
        <w:rFonts w:ascii="Arial" w:hAnsi="Arial" w:cs="Arial" w:hint="default"/>
        <w:color w:val="000000"/>
        <w:sz w:val="30"/>
      </w:rPr>
    </w:lvl>
    <w:lvl w:ilvl="5">
      <w:start w:val="1"/>
      <w:numFmt w:val="decimal"/>
      <w:lvlText w:val="%1.%2.%3.%4.%5.%6."/>
      <w:lvlJc w:val="left"/>
      <w:pPr>
        <w:ind w:left="2340" w:hanging="1440"/>
      </w:pPr>
      <w:rPr>
        <w:rFonts w:ascii="Arial" w:hAnsi="Arial" w:cs="Arial" w:hint="default"/>
        <w:color w:val="000000"/>
        <w:sz w:val="30"/>
      </w:rPr>
    </w:lvl>
    <w:lvl w:ilvl="6">
      <w:start w:val="1"/>
      <w:numFmt w:val="decimal"/>
      <w:lvlText w:val="%1.%2.%3.%4.%5.%6.%7."/>
      <w:lvlJc w:val="left"/>
      <w:pPr>
        <w:ind w:left="2880" w:hanging="1800"/>
      </w:pPr>
      <w:rPr>
        <w:rFonts w:ascii="Arial" w:hAnsi="Arial" w:cs="Arial" w:hint="default"/>
        <w:color w:val="000000"/>
        <w:sz w:val="30"/>
      </w:rPr>
    </w:lvl>
    <w:lvl w:ilvl="7">
      <w:start w:val="1"/>
      <w:numFmt w:val="decimal"/>
      <w:lvlText w:val="%1.%2.%3.%4.%5.%6.%7.%8."/>
      <w:lvlJc w:val="left"/>
      <w:pPr>
        <w:ind w:left="3060" w:hanging="1800"/>
      </w:pPr>
      <w:rPr>
        <w:rFonts w:ascii="Arial" w:hAnsi="Arial" w:cs="Arial" w:hint="default"/>
        <w:color w:val="000000"/>
        <w:sz w:val="30"/>
      </w:rPr>
    </w:lvl>
    <w:lvl w:ilvl="8">
      <w:start w:val="1"/>
      <w:numFmt w:val="decimal"/>
      <w:lvlText w:val="%1.%2.%3.%4.%5.%6.%7.%8.%9."/>
      <w:lvlJc w:val="left"/>
      <w:pPr>
        <w:ind w:left="3600" w:hanging="2160"/>
      </w:pPr>
      <w:rPr>
        <w:rFonts w:ascii="Arial" w:hAnsi="Arial" w:cs="Arial" w:hint="default"/>
        <w:color w:val="000000"/>
        <w:sz w:val="30"/>
      </w:rPr>
    </w:lvl>
  </w:abstractNum>
  <w:abstractNum w:abstractNumId="1" w15:restartNumberingAfterBreak="0">
    <w:nsid w:val="04F43397"/>
    <w:multiLevelType w:val="multilevel"/>
    <w:tmpl w:val="E5707BDA"/>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75B7060"/>
    <w:multiLevelType w:val="hybridMultilevel"/>
    <w:tmpl w:val="9084861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97199"/>
    <w:multiLevelType w:val="multilevel"/>
    <w:tmpl w:val="9B4898D8"/>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7C478E"/>
    <w:multiLevelType w:val="hybridMultilevel"/>
    <w:tmpl w:val="B314A73A"/>
    <w:lvl w:ilvl="0" w:tplc="B21C4D9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10810C5"/>
    <w:multiLevelType w:val="hybridMultilevel"/>
    <w:tmpl w:val="2548A1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CD2460"/>
    <w:multiLevelType w:val="multilevel"/>
    <w:tmpl w:val="6CBA7386"/>
    <w:lvl w:ilvl="0">
      <w:start w:val="22"/>
      <w:numFmt w:val="decimal"/>
      <w:lvlText w:val="%1."/>
      <w:lvlJc w:val="left"/>
      <w:pPr>
        <w:ind w:left="585" w:hanging="585"/>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7" w15:restartNumberingAfterBreak="0">
    <w:nsid w:val="1AFD03A3"/>
    <w:multiLevelType w:val="multilevel"/>
    <w:tmpl w:val="8C760E10"/>
    <w:lvl w:ilvl="0">
      <w:start w:val="2"/>
      <w:numFmt w:val="decimal"/>
      <w:lvlText w:val="%1."/>
      <w:lvlJc w:val="left"/>
      <w:pPr>
        <w:ind w:left="576" w:hanging="576"/>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B1E094E"/>
    <w:multiLevelType w:val="hybridMultilevel"/>
    <w:tmpl w:val="E098D318"/>
    <w:lvl w:ilvl="0" w:tplc="22488042">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16B4EE1"/>
    <w:multiLevelType w:val="hybridMultilevel"/>
    <w:tmpl w:val="B51442B6"/>
    <w:lvl w:ilvl="0" w:tplc="A0EC105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BF2DAE"/>
    <w:multiLevelType w:val="multilevel"/>
    <w:tmpl w:val="2E6AEC6C"/>
    <w:lvl w:ilvl="0">
      <w:start w:val="1"/>
      <w:numFmt w:val="decimal"/>
      <w:lvlText w:val="%1."/>
      <w:lvlJc w:val="left"/>
      <w:pPr>
        <w:ind w:left="645" w:hanging="645"/>
      </w:pPr>
      <w:rPr>
        <w:rFonts w:hint="default"/>
        <w:color w:val="FF0000"/>
      </w:rPr>
    </w:lvl>
    <w:lvl w:ilvl="1">
      <w:start w:val="2"/>
      <w:numFmt w:val="decimal"/>
      <w:lvlText w:val="%1.%2."/>
      <w:lvlJc w:val="left"/>
      <w:pPr>
        <w:ind w:left="1074" w:hanging="720"/>
      </w:pPr>
      <w:rPr>
        <w:rFonts w:hint="default"/>
        <w:color w:val="FF0000"/>
      </w:rPr>
    </w:lvl>
    <w:lvl w:ilvl="2">
      <w:start w:val="2"/>
      <w:numFmt w:val="decimal"/>
      <w:lvlText w:val="%1.%2.%3."/>
      <w:lvlJc w:val="left"/>
      <w:pPr>
        <w:ind w:left="1428" w:hanging="720"/>
      </w:pPr>
      <w:rPr>
        <w:rFonts w:hint="default"/>
        <w:color w:val="FF0000"/>
      </w:rPr>
    </w:lvl>
    <w:lvl w:ilvl="3">
      <w:start w:val="1"/>
      <w:numFmt w:val="decimal"/>
      <w:lvlText w:val="%1.%2.%3.%4."/>
      <w:lvlJc w:val="left"/>
      <w:pPr>
        <w:ind w:left="2142" w:hanging="108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3210" w:hanging="1440"/>
      </w:pPr>
      <w:rPr>
        <w:rFonts w:hint="default"/>
        <w:color w:val="FF0000"/>
      </w:rPr>
    </w:lvl>
    <w:lvl w:ilvl="6">
      <w:start w:val="1"/>
      <w:numFmt w:val="decimal"/>
      <w:lvlText w:val="%1.%2.%3.%4.%5.%6.%7."/>
      <w:lvlJc w:val="left"/>
      <w:pPr>
        <w:ind w:left="3924" w:hanging="1800"/>
      </w:pPr>
      <w:rPr>
        <w:rFonts w:hint="default"/>
        <w:color w:val="FF0000"/>
      </w:rPr>
    </w:lvl>
    <w:lvl w:ilvl="7">
      <w:start w:val="1"/>
      <w:numFmt w:val="decimal"/>
      <w:lvlText w:val="%1.%2.%3.%4.%5.%6.%7.%8."/>
      <w:lvlJc w:val="left"/>
      <w:pPr>
        <w:ind w:left="4278" w:hanging="1800"/>
      </w:pPr>
      <w:rPr>
        <w:rFonts w:hint="default"/>
        <w:color w:val="FF0000"/>
      </w:rPr>
    </w:lvl>
    <w:lvl w:ilvl="8">
      <w:start w:val="1"/>
      <w:numFmt w:val="decimal"/>
      <w:lvlText w:val="%1.%2.%3.%4.%5.%6.%7.%8.%9."/>
      <w:lvlJc w:val="left"/>
      <w:pPr>
        <w:ind w:left="4992" w:hanging="2160"/>
      </w:pPr>
      <w:rPr>
        <w:rFonts w:hint="default"/>
        <w:color w:val="FF0000"/>
      </w:rPr>
    </w:lvl>
  </w:abstractNum>
  <w:abstractNum w:abstractNumId="11" w15:restartNumberingAfterBreak="0">
    <w:nsid w:val="23441CC2"/>
    <w:multiLevelType w:val="multilevel"/>
    <w:tmpl w:val="E1BA22E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61B0CBD"/>
    <w:multiLevelType w:val="hybridMultilevel"/>
    <w:tmpl w:val="DC24010E"/>
    <w:lvl w:ilvl="0" w:tplc="7522F76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421B9"/>
    <w:multiLevelType w:val="multilevel"/>
    <w:tmpl w:val="DFDCBF5A"/>
    <w:lvl w:ilvl="0">
      <w:start w:val="2"/>
      <w:numFmt w:val="decimal"/>
      <w:lvlText w:val="%1."/>
      <w:lvlJc w:val="left"/>
      <w:pPr>
        <w:ind w:left="435" w:hanging="435"/>
      </w:pPr>
      <w:rPr>
        <w:rFonts w:hint="default"/>
      </w:rPr>
    </w:lvl>
    <w:lvl w:ilvl="1">
      <w:start w:val="1"/>
      <w:numFmt w:val="decimal"/>
      <w:lvlText w:val="%1.%2."/>
      <w:lvlJc w:val="left"/>
      <w:pPr>
        <w:ind w:left="1944" w:hanging="72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14" w15:restartNumberingAfterBreak="0">
    <w:nsid w:val="2D901959"/>
    <w:multiLevelType w:val="multilevel"/>
    <w:tmpl w:val="3D869B28"/>
    <w:lvl w:ilvl="0">
      <w:start w:val="2"/>
      <w:numFmt w:val="decimal"/>
      <w:lvlText w:val="%1."/>
      <w:lvlJc w:val="left"/>
      <w:pPr>
        <w:ind w:left="645" w:hanging="64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378B0BAF"/>
    <w:multiLevelType w:val="hybridMultilevel"/>
    <w:tmpl w:val="67442E8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15AC3"/>
    <w:multiLevelType w:val="multilevel"/>
    <w:tmpl w:val="6AE08574"/>
    <w:lvl w:ilvl="0">
      <w:start w:val="1"/>
      <w:numFmt w:val="decimal"/>
      <w:lvlText w:val="%1."/>
      <w:lvlJc w:val="left"/>
      <w:pPr>
        <w:ind w:left="645" w:hanging="64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40071662"/>
    <w:multiLevelType w:val="multilevel"/>
    <w:tmpl w:val="D19AB90A"/>
    <w:lvl w:ilvl="0">
      <w:start w:val="22"/>
      <w:numFmt w:val="decimal"/>
      <w:lvlText w:val="%1"/>
      <w:lvlJc w:val="left"/>
      <w:pPr>
        <w:ind w:left="495" w:hanging="495"/>
      </w:pPr>
      <w:rPr>
        <w:rFonts w:hint="default"/>
      </w:rPr>
    </w:lvl>
    <w:lvl w:ilvl="1">
      <w:start w:val="2"/>
      <w:numFmt w:val="decimal"/>
      <w:lvlText w:val="%1.%2"/>
      <w:lvlJc w:val="left"/>
      <w:pPr>
        <w:ind w:left="3015" w:hanging="49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8" w15:restartNumberingAfterBreak="0">
    <w:nsid w:val="40703D47"/>
    <w:multiLevelType w:val="multilevel"/>
    <w:tmpl w:val="2E88810C"/>
    <w:lvl w:ilvl="0">
      <w:start w:val="2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F94BD0"/>
    <w:multiLevelType w:val="multilevel"/>
    <w:tmpl w:val="815077BC"/>
    <w:lvl w:ilvl="0">
      <w:start w:val="2"/>
      <w:numFmt w:val="decimal"/>
      <w:lvlText w:val="%1."/>
      <w:lvlJc w:val="left"/>
      <w:pPr>
        <w:ind w:left="660" w:hanging="660"/>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0" w15:restartNumberingAfterBreak="0">
    <w:nsid w:val="435B4584"/>
    <w:multiLevelType w:val="hybridMultilevel"/>
    <w:tmpl w:val="2CA2B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8F5735"/>
    <w:multiLevelType w:val="multilevel"/>
    <w:tmpl w:val="9306EC78"/>
    <w:lvl w:ilvl="0">
      <w:start w:val="2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11209E"/>
    <w:multiLevelType w:val="multilevel"/>
    <w:tmpl w:val="0B6474A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E345F63"/>
    <w:multiLevelType w:val="multilevel"/>
    <w:tmpl w:val="79FAF44C"/>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E733A5"/>
    <w:multiLevelType w:val="hybridMultilevel"/>
    <w:tmpl w:val="7DF20ABE"/>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606"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357BB"/>
    <w:multiLevelType w:val="multilevel"/>
    <w:tmpl w:val="DE5AD4A4"/>
    <w:lvl w:ilvl="0">
      <w:start w:val="2"/>
      <w:numFmt w:val="decimal"/>
      <w:lvlText w:val="%1."/>
      <w:lvlJc w:val="left"/>
      <w:pPr>
        <w:ind w:left="435" w:hanging="435"/>
      </w:pPr>
      <w:rPr>
        <w:rFonts w:hint="default"/>
      </w:rPr>
    </w:lvl>
    <w:lvl w:ilvl="1">
      <w:start w:val="4"/>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26" w15:restartNumberingAfterBreak="0">
    <w:nsid w:val="53703831"/>
    <w:multiLevelType w:val="multilevel"/>
    <w:tmpl w:val="DB7815FE"/>
    <w:lvl w:ilvl="0">
      <w:start w:val="28"/>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A553DC5"/>
    <w:multiLevelType w:val="multilevel"/>
    <w:tmpl w:val="1EE6D04E"/>
    <w:lvl w:ilvl="0">
      <w:start w:val="1"/>
      <w:numFmt w:val="decimal"/>
      <w:lvlText w:val="%1."/>
      <w:lvlJc w:val="left"/>
      <w:pPr>
        <w:ind w:left="1200" w:hanging="1200"/>
      </w:pPr>
      <w:rPr>
        <w:rFonts w:hint="default"/>
      </w:rPr>
    </w:lvl>
    <w:lvl w:ilvl="1">
      <w:start w:val="1"/>
      <w:numFmt w:val="decimal"/>
      <w:lvlText w:val="%1.%2."/>
      <w:lvlJc w:val="left"/>
      <w:pPr>
        <w:ind w:left="1484" w:hanging="1200"/>
      </w:pPr>
      <w:rPr>
        <w:rFonts w:hint="default"/>
        <w:b/>
      </w:rPr>
    </w:lvl>
    <w:lvl w:ilvl="2">
      <w:start w:val="1"/>
      <w:numFmt w:val="decimal"/>
      <w:lvlText w:val="%1.%2.%3."/>
      <w:lvlJc w:val="left"/>
      <w:pPr>
        <w:ind w:left="2051" w:hanging="1200"/>
      </w:pPr>
      <w:rPr>
        <w:rFonts w:hint="default"/>
      </w:rPr>
    </w:lvl>
    <w:lvl w:ilvl="3">
      <w:start w:val="1"/>
      <w:numFmt w:val="decimal"/>
      <w:lvlText w:val="%1.%2.%3.%4."/>
      <w:lvlJc w:val="left"/>
      <w:pPr>
        <w:ind w:left="1768"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C846D93"/>
    <w:multiLevelType w:val="hybridMultilevel"/>
    <w:tmpl w:val="D89EA0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0E581D"/>
    <w:multiLevelType w:val="hybridMultilevel"/>
    <w:tmpl w:val="4606D8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66525"/>
    <w:multiLevelType w:val="hybridMultilevel"/>
    <w:tmpl w:val="A4807678"/>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D1A45DA"/>
    <w:multiLevelType w:val="hybridMultilevel"/>
    <w:tmpl w:val="E8A2194E"/>
    <w:lvl w:ilvl="0" w:tplc="771AA4E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5812F8"/>
    <w:multiLevelType w:val="multilevel"/>
    <w:tmpl w:val="F3F242BC"/>
    <w:lvl w:ilvl="0">
      <w:start w:val="2"/>
      <w:numFmt w:val="decimal"/>
      <w:lvlText w:val="%1"/>
      <w:lvlJc w:val="left"/>
      <w:pPr>
        <w:ind w:left="504" w:hanging="504"/>
      </w:pPr>
      <w:rPr>
        <w:rFonts w:hint="default"/>
      </w:rPr>
    </w:lvl>
    <w:lvl w:ilvl="1">
      <w:start w:val="1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2FE5368"/>
    <w:multiLevelType w:val="multilevel"/>
    <w:tmpl w:val="E9445E2E"/>
    <w:lvl w:ilvl="0">
      <w:start w:val="5"/>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52023FF"/>
    <w:multiLevelType w:val="multilevel"/>
    <w:tmpl w:val="9B601AB4"/>
    <w:lvl w:ilvl="0">
      <w:start w:val="4"/>
      <w:numFmt w:val="decimal"/>
      <w:lvlText w:val="%1."/>
      <w:lvlJc w:val="left"/>
      <w:pPr>
        <w:ind w:left="435" w:hanging="435"/>
      </w:pPr>
      <w:rPr>
        <w:rFonts w:hint="default"/>
      </w:rPr>
    </w:lvl>
    <w:lvl w:ilvl="1">
      <w:start w:val="1"/>
      <w:numFmt w:val="decimal"/>
      <w:lvlText w:val="%1.%2."/>
      <w:lvlJc w:val="left"/>
      <w:pPr>
        <w:ind w:left="1944" w:hanging="72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35" w15:restartNumberingAfterBreak="0">
    <w:nsid w:val="77C933A5"/>
    <w:multiLevelType w:val="multilevel"/>
    <w:tmpl w:val="1F4C120E"/>
    <w:lvl w:ilvl="0">
      <w:start w:val="2"/>
      <w:numFmt w:val="decimal"/>
      <w:lvlText w:val="%1"/>
      <w:lvlJc w:val="left"/>
      <w:pPr>
        <w:ind w:left="504" w:hanging="504"/>
      </w:pPr>
      <w:rPr>
        <w:rFonts w:hint="default"/>
      </w:rPr>
    </w:lvl>
    <w:lvl w:ilvl="1">
      <w:start w:val="1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CA81D2C"/>
    <w:multiLevelType w:val="multilevel"/>
    <w:tmpl w:val="9094EA98"/>
    <w:lvl w:ilvl="0">
      <w:start w:val="1"/>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7" w15:restartNumberingAfterBreak="0">
    <w:nsid w:val="7F5942DC"/>
    <w:multiLevelType w:val="multilevel"/>
    <w:tmpl w:val="32F2CF96"/>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b/>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8"/>
  </w:num>
  <w:num w:numId="2">
    <w:abstractNumId w:val="22"/>
  </w:num>
  <w:num w:numId="3">
    <w:abstractNumId w:val="27"/>
  </w:num>
  <w:num w:numId="4">
    <w:abstractNumId w:val="37"/>
  </w:num>
  <w:num w:numId="5">
    <w:abstractNumId w:val="20"/>
  </w:num>
  <w:num w:numId="6">
    <w:abstractNumId w:val="13"/>
  </w:num>
  <w:num w:numId="7">
    <w:abstractNumId w:val="11"/>
  </w:num>
  <w:num w:numId="8">
    <w:abstractNumId w:val="3"/>
  </w:num>
  <w:num w:numId="9">
    <w:abstractNumId w:val="34"/>
  </w:num>
  <w:num w:numId="10">
    <w:abstractNumId w:val="9"/>
  </w:num>
  <w:num w:numId="11">
    <w:abstractNumId w:val="30"/>
  </w:num>
  <w:num w:numId="12">
    <w:abstractNumId w:val="2"/>
  </w:num>
  <w:num w:numId="13">
    <w:abstractNumId w:val="15"/>
  </w:num>
  <w:num w:numId="14">
    <w:abstractNumId w:val="12"/>
  </w:num>
  <w:num w:numId="15">
    <w:abstractNumId w:val="4"/>
  </w:num>
  <w:num w:numId="16">
    <w:abstractNumId w:val="24"/>
  </w:num>
  <w:num w:numId="17">
    <w:abstractNumId w:val="1"/>
  </w:num>
  <w:num w:numId="18">
    <w:abstractNumId w:val="6"/>
  </w:num>
  <w:num w:numId="19">
    <w:abstractNumId w:val="18"/>
  </w:num>
  <w:num w:numId="20">
    <w:abstractNumId w:val="21"/>
  </w:num>
  <w:num w:numId="21">
    <w:abstractNumId w:val="17"/>
  </w:num>
  <w:num w:numId="22">
    <w:abstractNumId w:val="26"/>
  </w:num>
  <w:num w:numId="23">
    <w:abstractNumId w:val="10"/>
  </w:num>
  <w:num w:numId="24">
    <w:abstractNumId w:val="16"/>
  </w:num>
  <w:num w:numId="25">
    <w:abstractNumId w:val="0"/>
  </w:num>
  <w:num w:numId="26">
    <w:abstractNumId w:val="36"/>
  </w:num>
  <w:num w:numId="27">
    <w:abstractNumId w:val="31"/>
  </w:num>
  <w:num w:numId="28">
    <w:abstractNumId w:val="25"/>
  </w:num>
  <w:num w:numId="29">
    <w:abstractNumId w:val="23"/>
  </w:num>
  <w:num w:numId="30">
    <w:abstractNumId w:val="14"/>
  </w:num>
  <w:num w:numId="31">
    <w:abstractNumId w:val="19"/>
  </w:num>
  <w:num w:numId="32">
    <w:abstractNumId w:val="33"/>
  </w:num>
  <w:num w:numId="33">
    <w:abstractNumId w:val="5"/>
  </w:num>
  <w:num w:numId="34">
    <w:abstractNumId w:val="28"/>
  </w:num>
  <w:num w:numId="35">
    <w:abstractNumId w:val="29"/>
  </w:num>
  <w:num w:numId="36">
    <w:abstractNumId w:val="35"/>
  </w:num>
  <w:num w:numId="37">
    <w:abstractNumId w:val="3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1"/>
    <w:rsid w:val="00014F11"/>
    <w:rsid w:val="00020AEB"/>
    <w:rsid w:val="000406F0"/>
    <w:rsid w:val="000426D8"/>
    <w:rsid w:val="0006005F"/>
    <w:rsid w:val="00061DA5"/>
    <w:rsid w:val="000B1237"/>
    <w:rsid w:val="000B1422"/>
    <w:rsid w:val="000F4ABA"/>
    <w:rsid w:val="001004BF"/>
    <w:rsid w:val="00106F5B"/>
    <w:rsid w:val="0012043E"/>
    <w:rsid w:val="00122F22"/>
    <w:rsid w:val="00133755"/>
    <w:rsid w:val="001468C8"/>
    <w:rsid w:val="001524A2"/>
    <w:rsid w:val="0017037B"/>
    <w:rsid w:val="001A23E1"/>
    <w:rsid w:val="001B3BAB"/>
    <w:rsid w:val="001C68A8"/>
    <w:rsid w:val="0020654B"/>
    <w:rsid w:val="002341E8"/>
    <w:rsid w:val="00255533"/>
    <w:rsid w:val="00266F9E"/>
    <w:rsid w:val="00277DD5"/>
    <w:rsid w:val="002D17A7"/>
    <w:rsid w:val="00300FC1"/>
    <w:rsid w:val="00325F41"/>
    <w:rsid w:val="00344D5E"/>
    <w:rsid w:val="003633E2"/>
    <w:rsid w:val="003830B4"/>
    <w:rsid w:val="00384EA1"/>
    <w:rsid w:val="003F62A1"/>
    <w:rsid w:val="00401534"/>
    <w:rsid w:val="004015F2"/>
    <w:rsid w:val="00405449"/>
    <w:rsid w:val="004067D7"/>
    <w:rsid w:val="00435F5A"/>
    <w:rsid w:val="00437920"/>
    <w:rsid w:val="00441969"/>
    <w:rsid w:val="004617B2"/>
    <w:rsid w:val="00471124"/>
    <w:rsid w:val="0047346A"/>
    <w:rsid w:val="004801A1"/>
    <w:rsid w:val="00492E6F"/>
    <w:rsid w:val="004D1087"/>
    <w:rsid w:val="004F2494"/>
    <w:rsid w:val="005005AA"/>
    <w:rsid w:val="00515C5C"/>
    <w:rsid w:val="005321E1"/>
    <w:rsid w:val="00537A8B"/>
    <w:rsid w:val="00580668"/>
    <w:rsid w:val="00580CEC"/>
    <w:rsid w:val="005A02A1"/>
    <w:rsid w:val="005B1963"/>
    <w:rsid w:val="005E72DE"/>
    <w:rsid w:val="006173C0"/>
    <w:rsid w:val="00621E1E"/>
    <w:rsid w:val="00625D78"/>
    <w:rsid w:val="0064636A"/>
    <w:rsid w:val="00652AB5"/>
    <w:rsid w:val="006633A8"/>
    <w:rsid w:val="0068077D"/>
    <w:rsid w:val="00685CC8"/>
    <w:rsid w:val="006C2E33"/>
    <w:rsid w:val="006D2C92"/>
    <w:rsid w:val="006F061F"/>
    <w:rsid w:val="006F2E38"/>
    <w:rsid w:val="00701C77"/>
    <w:rsid w:val="00716549"/>
    <w:rsid w:val="00735352"/>
    <w:rsid w:val="00766DF2"/>
    <w:rsid w:val="007A279C"/>
    <w:rsid w:val="007B7006"/>
    <w:rsid w:val="00805BF5"/>
    <w:rsid w:val="008135E5"/>
    <w:rsid w:val="0083187D"/>
    <w:rsid w:val="00866A3D"/>
    <w:rsid w:val="00891E2E"/>
    <w:rsid w:val="008E0525"/>
    <w:rsid w:val="008F22A4"/>
    <w:rsid w:val="00905511"/>
    <w:rsid w:val="0092095C"/>
    <w:rsid w:val="009375B1"/>
    <w:rsid w:val="00944313"/>
    <w:rsid w:val="00957AA7"/>
    <w:rsid w:val="00970C66"/>
    <w:rsid w:val="00971AE5"/>
    <w:rsid w:val="00976053"/>
    <w:rsid w:val="009931D8"/>
    <w:rsid w:val="009C569C"/>
    <w:rsid w:val="009E700C"/>
    <w:rsid w:val="009F16A3"/>
    <w:rsid w:val="00A02B86"/>
    <w:rsid w:val="00A3016E"/>
    <w:rsid w:val="00A65B9D"/>
    <w:rsid w:val="00A66E3C"/>
    <w:rsid w:val="00A7072B"/>
    <w:rsid w:val="00A734EC"/>
    <w:rsid w:val="00AA19EC"/>
    <w:rsid w:val="00AA28E5"/>
    <w:rsid w:val="00AA4E80"/>
    <w:rsid w:val="00AA789E"/>
    <w:rsid w:val="00AB26B9"/>
    <w:rsid w:val="00AF351B"/>
    <w:rsid w:val="00AF62A9"/>
    <w:rsid w:val="00B00A4A"/>
    <w:rsid w:val="00B00C95"/>
    <w:rsid w:val="00B07A2A"/>
    <w:rsid w:val="00B13D0A"/>
    <w:rsid w:val="00B16F9B"/>
    <w:rsid w:val="00B3078E"/>
    <w:rsid w:val="00B33796"/>
    <w:rsid w:val="00B44611"/>
    <w:rsid w:val="00B57C01"/>
    <w:rsid w:val="00B7073B"/>
    <w:rsid w:val="00B838ED"/>
    <w:rsid w:val="00BA34E8"/>
    <w:rsid w:val="00BA5448"/>
    <w:rsid w:val="00BC78D3"/>
    <w:rsid w:val="00BD107E"/>
    <w:rsid w:val="00C129C7"/>
    <w:rsid w:val="00C75E5C"/>
    <w:rsid w:val="00C904D2"/>
    <w:rsid w:val="00CA394D"/>
    <w:rsid w:val="00CD52E8"/>
    <w:rsid w:val="00CE4DCB"/>
    <w:rsid w:val="00D02B46"/>
    <w:rsid w:val="00D140AE"/>
    <w:rsid w:val="00D22FCC"/>
    <w:rsid w:val="00D456EB"/>
    <w:rsid w:val="00D46548"/>
    <w:rsid w:val="00D57849"/>
    <w:rsid w:val="00D66106"/>
    <w:rsid w:val="00D957EE"/>
    <w:rsid w:val="00D95956"/>
    <w:rsid w:val="00DC463D"/>
    <w:rsid w:val="00DD0AE7"/>
    <w:rsid w:val="00DD0F59"/>
    <w:rsid w:val="00E10EED"/>
    <w:rsid w:val="00E31856"/>
    <w:rsid w:val="00E447A9"/>
    <w:rsid w:val="00E47F06"/>
    <w:rsid w:val="00E5764A"/>
    <w:rsid w:val="00E66059"/>
    <w:rsid w:val="00E67C5A"/>
    <w:rsid w:val="00E871A5"/>
    <w:rsid w:val="00EC18A5"/>
    <w:rsid w:val="00EC66C0"/>
    <w:rsid w:val="00EF49C1"/>
    <w:rsid w:val="00EF72EB"/>
    <w:rsid w:val="00F07BF5"/>
    <w:rsid w:val="00F55E6F"/>
    <w:rsid w:val="00F77636"/>
    <w:rsid w:val="00F856CF"/>
    <w:rsid w:val="00FA5F8A"/>
    <w:rsid w:val="00FC1A71"/>
    <w:rsid w:val="00FD00D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31CC"/>
  <w15:docId w15:val="{19B01B58-AC7D-426D-A448-552FCCEE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56"/>
    <w:pPr>
      <w:spacing w:after="200" w:line="276" w:lineRule="auto"/>
    </w:pPr>
    <w:rPr>
      <w:rFonts w:ascii="Calibri" w:eastAsia="Calibri" w:hAnsi="Calibri"/>
    </w:rPr>
  </w:style>
  <w:style w:type="paragraph" w:styleId="1">
    <w:name w:val="heading 1"/>
    <w:basedOn w:val="a"/>
    <w:next w:val="a"/>
    <w:link w:val="10"/>
    <w:uiPriority w:val="9"/>
    <w:qFormat/>
    <w:rsid w:val="00B838ED"/>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838ED"/>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B838E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line="240" w:lineRule="auto"/>
      <w:outlineLvl w:val="3"/>
    </w:pPr>
    <w:rPr>
      <w:rFonts w:asciiTheme="minorHAnsi" w:eastAsiaTheme="minorHAnsi" w:hAnsiTheme="minorHAnsi" w:cstheme="majorBidi"/>
      <w:b/>
      <w:bCs/>
      <w:sz w:val="28"/>
      <w:szCs w:val="28"/>
    </w:rPr>
  </w:style>
  <w:style w:type="paragraph" w:styleId="5">
    <w:name w:val="heading 5"/>
    <w:basedOn w:val="a"/>
    <w:next w:val="a"/>
    <w:link w:val="50"/>
    <w:uiPriority w:val="9"/>
    <w:semiHidden/>
    <w:unhideWhenUsed/>
    <w:qFormat/>
    <w:rsid w:val="00B838ED"/>
    <w:pPr>
      <w:spacing w:before="240" w:after="60" w:line="240" w:lineRule="auto"/>
      <w:outlineLvl w:val="4"/>
    </w:pPr>
    <w:rPr>
      <w:rFonts w:asciiTheme="minorHAnsi" w:eastAsiaTheme="minorHAnsi" w:hAnsiTheme="minorHAnsi" w:cstheme="majorBidi"/>
      <w:b/>
      <w:bCs/>
      <w:i/>
      <w:iCs/>
      <w:sz w:val="26"/>
      <w:szCs w:val="26"/>
    </w:rPr>
  </w:style>
  <w:style w:type="paragraph" w:styleId="6">
    <w:name w:val="heading 6"/>
    <w:basedOn w:val="a"/>
    <w:next w:val="a"/>
    <w:link w:val="60"/>
    <w:uiPriority w:val="9"/>
    <w:semiHidden/>
    <w:unhideWhenUsed/>
    <w:qFormat/>
    <w:rsid w:val="00B838ED"/>
    <w:pPr>
      <w:spacing w:before="240" w:after="60" w:line="240" w:lineRule="auto"/>
      <w:outlineLvl w:val="5"/>
    </w:pPr>
    <w:rPr>
      <w:rFonts w:asciiTheme="minorHAnsi" w:eastAsiaTheme="minorHAnsi" w:hAnsiTheme="minorHAnsi" w:cstheme="majorBidi"/>
      <w:b/>
      <w:bCs/>
    </w:rPr>
  </w:style>
  <w:style w:type="paragraph" w:styleId="7">
    <w:name w:val="heading 7"/>
    <w:basedOn w:val="a"/>
    <w:next w:val="a"/>
    <w:link w:val="70"/>
    <w:uiPriority w:val="9"/>
    <w:semiHidden/>
    <w:unhideWhenUsed/>
    <w:qFormat/>
    <w:rsid w:val="00B838ED"/>
    <w:pPr>
      <w:spacing w:before="240" w:after="60" w:line="240" w:lineRule="auto"/>
      <w:outlineLvl w:val="6"/>
    </w:pPr>
    <w:rPr>
      <w:rFonts w:asciiTheme="minorHAnsi" w:eastAsiaTheme="minorHAnsi" w:hAnsiTheme="minorHAnsi" w:cstheme="majorBidi"/>
      <w:sz w:val="24"/>
      <w:szCs w:val="24"/>
    </w:rPr>
  </w:style>
  <w:style w:type="paragraph" w:styleId="8">
    <w:name w:val="heading 8"/>
    <w:basedOn w:val="a"/>
    <w:next w:val="a"/>
    <w:link w:val="80"/>
    <w:uiPriority w:val="9"/>
    <w:semiHidden/>
    <w:unhideWhenUsed/>
    <w:qFormat/>
    <w:rsid w:val="00B838ED"/>
    <w:pPr>
      <w:spacing w:before="240" w:after="60" w:line="240" w:lineRule="auto"/>
      <w:outlineLvl w:val="7"/>
    </w:pPr>
    <w:rPr>
      <w:rFonts w:asciiTheme="minorHAnsi" w:eastAsiaTheme="minorHAnsi" w:hAnsiTheme="minorHAnsi" w:cstheme="majorBidi"/>
      <w:i/>
      <w:iCs/>
      <w:sz w:val="24"/>
      <w:szCs w:val="24"/>
    </w:rPr>
  </w:style>
  <w:style w:type="paragraph" w:styleId="9">
    <w:name w:val="heading 9"/>
    <w:basedOn w:val="a"/>
    <w:next w:val="a"/>
    <w:link w:val="90"/>
    <w:uiPriority w:val="9"/>
    <w:semiHidden/>
    <w:unhideWhenUsed/>
    <w:qFormat/>
    <w:rsid w:val="00B838ED"/>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nhideWhenUsed/>
    <w:qFormat/>
    <w:rsid w:val="00344D5E"/>
    <w:pPr>
      <w:spacing w:after="0" w:line="240" w:lineRule="auto"/>
    </w:pPr>
    <w:rPr>
      <w:rFonts w:asciiTheme="minorHAnsi" w:eastAsiaTheme="minorHAnsi" w:hAnsiTheme="minorHAnsi"/>
      <w:b/>
      <w:bCs/>
      <w:color w:val="943634" w:themeColor="accent2" w:themeShade="BF"/>
      <w:sz w:val="18"/>
      <w:szCs w:val="18"/>
    </w:rPr>
  </w:style>
  <w:style w:type="paragraph" w:styleId="a4">
    <w:name w:val="Title"/>
    <w:basedOn w:val="a"/>
    <w:next w:val="a"/>
    <w:link w:val="a5"/>
    <w:uiPriority w:val="10"/>
    <w:qFormat/>
    <w:rsid w:val="00B838E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qFormat/>
    <w:rsid w:val="00B838ED"/>
    <w:pPr>
      <w:spacing w:after="0" w:line="240" w:lineRule="auto"/>
    </w:pPr>
    <w:rPr>
      <w:rFonts w:asciiTheme="minorHAnsi" w:eastAsiaTheme="minorHAnsi" w:hAnsiTheme="minorHAnsi"/>
      <w:sz w:val="24"/>
      <w:szCs w:val="32"/>
    </w:rPr>
  </w:style>
  <w:style w:type="paragraph" w:styleId="ab">
    <w:name w:val="List Paragraph"/>
    <w:aliases w:val="Абзац списка нумерованный"/>
    <w:basedOn w:val="a"/>
    <w:uiPriority w:val="34"/>
    <w:qFormat/>
    <w:rsid w:val="00B838ED"/>
    <w:pPr>
      <w:spacing w:after="0" w:line="240" w:lineRule="auto"/>
      <w:ind w:left="720"/>
      <w:contextualSpacing/>
    </w:pPr>
    <w:rPr>
      <w:rFonts w:asciiTheme="minorHAnsi" w:eastAsiaTheme="minorHAnsi" w:hAnsiTheme="minorHAnsi"/>
      <w:sz w:val="24"/>
      <w:szCs w:val="24"/>
    </w:rPr>
  </w:style>
  <w:style w:type="paragraph" w:styleId="21">
    <w:name w:val="Quote"/>
    <w:basedOn w:val="a"/>
    <w:next w:val="a"/>
    <w:link w:val="22"/>
    <w:uiPriority w:val="29"/>
    <w:qFormat/>
    <w:rsid w:val="00B838ED"/>
    <w:pPr>
      <w:spacing w:after="0" w:line="240" w:lineRule="auto"/>
    </w:pPr>
    <w:rPr>
      <w:rFonts w:asciiTheme="minorHAnsi" w:eastAsiaTheme="minorHAnsi" w:hAnsiTheme="minorHAnsi"/>
      <w:i/>
      <w:sz w:val="24"/>
      <w:szCs w:val="24"/>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spacing w:after="0" w:line="240" w:lineRule="auto"/>
      <w:ind w:left="720" w:right="720"/>
    </w:pPr>
    <w:rPr>
      <w:rFonts w:asciiTheme="minorHAnsi" w:eastAsiaTheme="minorHAnsi" w:hAnsiTheme="minorHAnsi" w:cstheme="majorBidi"/>
      <w:b/>
      <w:i/>
      <w:sz w:val="24"/>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paragraph" w:customStyle="1" w:styleId="11">
    <w:name w:val="Без интервала1"/>
    <w:next w:val="aa"/>
    <w:uiPriority w:val="99"/>
    <w:qFormat/>
    <w:rsid w:val="00E31856"/>
    <w:rPr>
      <w:rFonts w:ascii="Calibri" w:eastAsia="Times New Roman" w:hAnsi="Calibri"/>
      <w:lang w:eastAsia="ru-RU"/>
    </w:rPr>
  </w:style>
  <w:style w:type="paragraph" w:customStyle="1" w:styleId="23">
    <w:name w:val="Без интервала2"/>
    <w:uiPriority w:val="99"/>
    <w:qFormat/>
    <w:rsid w:val="00E31856"/>
    <w:rPr>
      <w:rFonts w:ascii="Calibri" w:eastAsia="Times New Roman" w:hAnsi="Calibri"/>
    </w:rPr>
  </w:style>
  <w:style w:type="paragraph" w:styleId="af4">
    <w:name w:val="Balloon Text"/>
    <w:basedOn w:val="a"/>
    <w:link w:val="af5"/>
    <w:unhideWhenUsed/>
    <w:rsid w:val="004617B2"/>
    <w:pPr>
      <w:spacing w:after="0" w:line="240" w:lineRule="auto"/>
    </w:pPr>
    <w:rPr>
      <w:rFonts w:ascii="Tahoma" w:eastAsiaTheme="minorEastAsia" w:hAnsi="Tahoma" w:cs="Tahoma"/>
      <w:sz w:val="16"/>
      <w:szCs w:val="16"/>
      <w:lang w:eastAsia="ru-RU"/>
    </w:rPr>
  </w:style>
  <w:style w:type="character" w:customStyle="1" w:styleId="af5">
    <w:name w:val="Текст выноски Знак"/>
    <w:basedOn w:val="a0"/>
    <w:link w:val="af4"/>
    <w:rsid w:val="004617B2"/>
    <w:rPr>
      <w:rFonts w:ascii="Tahoma" w:eastAsiaTheme="minorEastAsia" w:hAnsi="Tahoma" w:cs="Tahoma"/>
      <w:sz w:val="16"/>
      <w:szCs w:val="16"/>
      <w:lang w:eastAsia="ru-RU"/>
    </w:rPr>
  </w:style>
  <w:style w:type="character" w:styleId="af6">
    <w:name w:val="Hyperlink"/>
    <w:basedOn w:val="a0"/>
    <w:rsid w:val="004617B2"/>
    <w:rPr>
      <w:color w:val="0000FF"/>
      <w:u w:val="single"/>
    </w:rPr>
  </w:style>
  <w:style w:type="paragraph" w:customStyle="1" w:styleId="ConsPlusNormal">
    <w:name w:val="ConsPlusNormal"/>
    <w:uiPriority w:val="99"/>
    <w:rsid w:val="004617B2"/>
    <w:pPr>
      <w:suppressAutoHyphens/>
      <w:autoSpaceDE w:val="0"/>
    </w:pPr>
    <w:rPr>
      <w:rFonts w:ascii="Arial" w:eastAsia="Arial" w:hAnsi="Arial" w:cs="Arial"/>
      <w:sz w:val="20"/>
      <w:szCs w:val="20"/>
      <w:lang w:eastAsia="ar-SA"/>
    </w:rPr>
  </w:style>
  <w:style w:type="paragraph" w:styleId="af7">
    <w:name w:val="Normal (Web)"/>
    <w:basedOn w:val="a"/>
    <w:uiPriority w:val="99"/>
    <w:rsid w:val="004617B2"/>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annotation text"/>
    <w:basedOn w:val="a"/>
    <w:link w:val="af9"/>
    <w:rsid w:val="004617B2"/>
    <w:pPr>
      <w:spacing w:before="100" w:beforeAutospacing="1"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0"/>
    <w:link w:val="af8"/>
    <w:rsid w:val="004617B2"/>
    <w:rPr>
      <w:rFonts w:ascii="Times New Roman" w:eastAsia="Times New Roman" w:hAnsi="Times New Roman"/>
      <w:sz w:val="20"/>
      <w:szCs w:val="20"/>
      <w:lang w:eastAsia="ru-RU"/>
    </w:rPr>
  </w:style>
  <w:style w:type="paragraph" w:styleId="afa">
    <w:name w:val="annotation subject"/>
    <w:basedOn w:val="af8"/>
    <w:next w:val="af8"/>
    <w:link w:val="afb"/>
    <w:rsid w:val="004617B2"/>
    <w:rPr>
      <w:b/>
      <w:bCs/>
    </w:rPr>
  </w:style>
  <w:style w:type="character" w:customStyle="1" w:styleId="afb">
    <w:name w:val="Тема примечания Знак"/>
    <w:basedOn w:val="af9"/>
    <w:link w:val="afa"/>
    <w:rsid w:val="004617B2"/>
    <w:rPr>
      <w:rFonts w:ascii="Times New Roman" w:eastAsia="Times New Roman" w:hAnsi="Times New Roman"/>
      <w:b/>
      <w:bCs/>
      <w:sz w:val="20"/>
      <w:szCs w:val="20"/>
      <w:lang w:eastAsia="ru-RU"/>
    </w:rPr>
  </w:style>
  <w:style w:type="paragraph" w:customStyle="1" w:styleId="ConsPlusNonformat">
    <w:name w:val="ConsPlusNonformat"/>
    <w:rsid w:val="004617B2"/>
    <w:pPr>
      <w:autoSpaceDE w:val="0"/>
      <w:autoSpaceDN w:val="0"/>
      <w:adjustRightInd w:val="0"/>
    </w:pPr>
    <w:rPr>
      <w:rFonts w:ascii="Courier New" w:eastAsia="Times New Roman" w:hAnsi="Courier New" w:cs="Courier New"/>
      <w:sz w:val="20"/>
      <w:szCs w:val="20"/>
      <w:lang w:eastAsia="ru-RU"/>
    </w:rPr>
  </w:style>
  <w:style w:type="character" w:styleId="afc">
    <w:name w:val="annotation reference"/>
    <w:rsid w:val="004617B2"/>
    <w:rPr>
      <w:sz w:val="16"/>
      <w:szCs w:val="16"/>
    </w:rPr>
  </w:style>
  <w:style w:type="paragraph" w:styleId="afd">
    <w:name w:val="header"/>
    <w:aliases w:val=" Знак"/>
    <w:basedOn w:val="a"/>
    <w:link w:val="afe"/>
    <w:uiPriority w:val="99"/>
    <w:rsid w:val="004617B2"/>
    <w:pPr>
      <w:widowControl w:val="0"/>
      <w:tabs>
        <w:tab w:val="center" w:pos="4677"/>
        <w:tab w:val="right" w:pos="9355"/>
      </w:tabs>
      <w:autoSpaceDE w:val="0"/>
      <w:autoSpaceDN w:val="0"/>
      <w:adjustRightInd w:val="0"/>
      <w:spacing w:after="0" w:line="240" w:lineRule="auto"/>
    </w:pPr>
    <w:rPr>
      <w:rFonts w:ascii="Arial" w:eastAsia="Times New Roman" w:hAnsi="Arial"/>
      <w:sz w:val="20"/>
      <w:szCs w:val="20"/>
      <w:lang w:eastAsia="ru-RU"/>
    </w:rPr>
  </w:style>
  <w:style w:type="character" w:customStyle="1" w:styleId="afe">
    <w:name w:val="Верхний колонтитул Знак"/>
    <w:aliases w:val=" Знак Знак"/>
    <w:basedOn w:val="a0"/>
    <w:link w:val="afd"/>
    <w:uiPriority w:val="99"/>
    <w:rsid w:val="004617B2"/>
    <w:rPr>
      <w:rFonts w:ascii="Arial" w:eastAsia="Times New Roman" w:hAnsi="Arial"/>
      <w:sz w:val="20"/>
      <w:szCs w:val="20"/>
      <w:lang w:eastAsia="ru-RU"/>
    </w:rPr>
  </w:style>
  <w:style w:type="paragraph" w:styleId="aff">
    <w:name w:val="Body Text Indent"/>
    <w:basedOn w:val="a"/>
    <w:link w:val="aff0"/>
    <w:rsid w:val="004617B2"/>
    <w:pPr>
      <w:autoSpaceDE w:val="0"/>
      <w:autoSpaceDN w:val="0"/>
      <w:spacing w:after="0" w:line="240" w:lineRule="auto"/>
      <w:ind w:firstLine="709"/>
    </w:pPr>
    <w:rPr>
      <w:rFonts w:ascii="Times New Roman" w:eastAsia="Times New Roman" w:hAnsi="Times New Roman"/>
      <w:sz w:val="28"/>
      <w:szCs w:val="28"/>
      <w:lang w:eastAsia="ru-RU"/>
    </w:rPr>
  </w:style>
  <w:style w:type="character" w:customStyle="1" w:styleId="aff0">
    <w:name w:val="Основной текст с отступом Знак"/>
    <w:basedOn w:val="a0"/>
    <w:link w:val="aff"/>
    <w:rsid w:val="004617B2"/>
    <w:rPr>
      <w:rFonts w:ascii="Times New Roman" w:eastAsia="Times New Roman" w:hAnsi="Times New Roman"/>
      <w:sz w:val="28"/>
      <w:szCs w:val="28"/>
      <w:lang w:eastAsia="ru-RU"/>
    </w:rPr>
  </w:style>
  <w:style w:type="paragraph" w:styleId="24">
    <w:name w:val="Body Text 2"/>
    <w:basedOn w:val="a"/>
    <w:link w:val="25"/>
    <w:rsid w:val="004617B2"/>
    <w:pPr>
      <w:widowControl w:val="0"/>
      <w:autoSpaceDE w:val="0"/>
      <w:autoSpaceDN w:val="0"/>
      <w:adjustRightInd w:val="0"/>
      <w:spacing w:after="120" w:line="480" w:lineRule="auto"/>
    </w:pPr>
    <w:rPr>
      <w:rFonts w:ascii="Arial" w:eastAsia="Times New Roman" w:hAnsi="Arial"/>
      <w:sz w:val="20"/>
      <w:szCs w:val="20"/>
      <w:lang w:eastAsia="ru-RU"/>
    </w:rPr>
  </w:style>
  <w:style w:type="character" w:customStyle="1" w:styleId="25">
    <w:name w:val="Основной текст 2 Знак"/>
    <w:basedOn w:val="a0"/>
    <w:link w:val="24"/>
    <w:rsid w:val="004617B2"/>
    <w:rPr>
      <w:rFonts w:ascii="Arial" w:eastAsia="Times New Roman" w:hAnsi="Arial"/>
      <w:sz w:val="20"/>
      <w:szCs w:val="20"/>
      <w:lang w:eastAsia="ru-RU"/>
    </w:rPr>
  </w:style>
  <w:style w:type="character" w:customStyle="1" w:styleId="aff1">
    <w:name w:val="Гипертекстовая ссылка"/>
    <w:uiPriority w:val="99"/>
    <w:rsid w:val="004617B2"/>
    <w:rPr>
      <w:color w:val="008000"/>
    </w:rPr>
  </w:style>
  <w:style w:type="paragraph" w:styleId="aff2">
    <w:name w:val="footnote text"/>
    <w:basedOn w:val="a"/>
    <w:link w:val="aff3"/>
    <w:rsid w:val="004617B2"/>
    <w:pPr>
      <w:spacing w:before="100" w:beforeAutospacing="1" w:after="0" w:line="240" w:lineRule="auto"/>
    </w:pPr>
    <w:rPr>
      <w:rFonts w:ascii="Times New Roman" w:eastAsia="Times New Roman" w:hAnsi="Times New Roman"/>
      <w:sz w:val="20"/>
      <w:szCs w:val="20"/>
      <w:lang w:eastAsia="ru-RU"/>
    </w:rPr>
  </w:style>
  <w:style w:type="character" w:customStyle="1" w:styleId="aff3">
    <w:name w:val="Текст сноски Знак"/>
    <w:basedOn w:val="a0"/>
    <w:link w:val="aff2"/>
    <w:rsid w:val="004617B2"/>
    <w:rPr>
      <w:rFonts w:ascii="Times New Roman" w:eastAsia="Times New Roman" w:hAnsi="Times New Roman"/>
      <w:sz w:val="20"/>
      <w:szCs w:val="20"/>
      <w:lang w:eastAsia="ru-RU"/>
    </w:rPr>
  </w:style>
  <w:style w:type="character" w:styleId="aff4">
    <w:name w:val="footnote reference"/>
    <w:rsid w:val="004617B2"/>
    <w:rPr>
      <w:vertAlign w:val="superscript"/>
    </w:rPr>
  </w:style>
  <w:style w:type="paragraph" w:styleId="aff5">
    <w:name w:val="footer"/>
    <w:basedOn w:val="a"/>
    <w:link w:val="aff6"/>
    <w:rsid w:val="004617B2"/>
    <w:pPr>
      <w:tabs>
        <w:tab w:val="center" w:pos="4677"/>
        <w:tab w:val="right" w:pos="9355"/>
      </w:tabs>
      <w:spacing w:before="100" w:beforeAutospacing="1" w:after="0" w:line="240" w:lineRule="auto"/>
    </w:pPr>
    <w:rPr>
      <w:rFonts w:ascii="Times New Roman" w:eastAsia="Times New Roman" w:hAnsi="Times New Roman"/>
      <w:sz w:val="28"/>
      <w:szCs w:val="28"/>
      <w:lang w:eastAsia="ru-RU"/>
    </w:rPr>
  </w:style>
  <w:style w:type="character" w:customStyle="1" w:styleId="aff6">
    <w:name w:val="Нижний колонтитул Знак"/>
    <w:basedOn w:val="a0"/>
    <w:link w:val="aff5"/>
    <w:rsid w:val="004617B2"/>
    <w:rPr>
      <w:rFonts w:ascii="Times New Roman" w:eastAsia="Times New Roman" w:hAnsi="Times New Roman"/>
      <w:sz w:val="28"/>
      <w:szCs w:val="28"/>
      <w:lang w:eastAsia="ru-RU"/>
    </w:rPr>
  </w:style>
  <w:style w:type="paragraph" w:customStyle="1" w:styleId="ConsPlusTitle">
    <w:name w:val="ConsPlusTitle"/>
    <w:rsid w:val="004617B2"/>
    <w:pPr>
      <w:widowControl w:val="0"/>
      <w:autoSpaceDE w:val="0"/>
      <w:autoSpaceDN w:val="0"/>
    </w:pPr>
    <w:rPr>
      <w:rFonts w:ascii="Calibri" w:eastAsia="Times New Roman" w:hAnsi="Calibri" w:cs="Calibri"/>
      <w:b/>
      <w:szCs w:val="20"/>
      <w:lang w:eastAsia="ru-RU"/>
    </w:rPr>
  </w:style>
  <w:style w:type="paragraph" w:customStyle="1" w:styleId="rtejustify">
    <w:name w:val="rtejustify"/>
    <w:basedOn w:val="a"/>
    <w:rsid w:val="004617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4617B2"/>
  </w:style>
  <w:style w:type="paragraph" w:customStyle="1" w:styleId="Style5">
    <w:name w:val="Style5"/>
    <w:basedOn w:val="a"/>
    <w:uiPriority w:val="99"/>
    <w:rsid w:val="004617B2"/>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
    <w:uiPriority w:val="99"/>
    <w:rsid w:val="004617B2"/>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4617B2"/>
    <w:rPr>
      <w:rFonts w:ascii="Times New Roman" w:hAnsi="Times New Roman" w:cs="Times New Roman"/>
      <w:sz w:val="24"/>
      <w:szCs w:val="24"/>
    </w:rPr>
  </w:style>
  <w:style w:type="character" w:customStyle="1" w:styleId="FontStyle13">
    <w:name w:val="Font Style13"/>
    <w:basedOn w:val="a0"/>
    <w:uiPriority w:val="99"/>
    <w:rsid w:val="004617B2"/>
    <w:rPr>
      <w:rFonts w:ascii="Times New Roman" w:hAnsi="Times New Roman" w:cs="Times New Roman"/>
      <w:i/>
      <w:iCs/>
      <w:sz w:val="24"/>
      <w:szCs w:val="24"/>
    </w:rPr>
  </w:style>
  <w:style w:type="paragraph" w:customStyle="1" w:styleId="ConsPlusTitlePage">
    <w:name w:val="ConsPlusTitlePage"/>
    <w:rsid w:val="004617B2"/>
    <w:pPr>
      <w:widowControl w:val="0"/>
      <w:autoSpaceDE w:val="0"/>
      <w:autoSpaceDN w:val="0"/>
    </w:pPr>
    <w:rPr>
      <w:rFonts w:ascii="Tahoma" w:eastAsia="Times New Roman" w:hAnsi="Tahoma" w:cs="Tahoma"/>
      <w:sz w:val="20"/>
      <w:szCs w:val="20"/>
      <w:lang w:eastAsia="ru-RU"/>
    </w:rPr>
  </w:style>
  <w:style w:type="character" w:styleId="aff7">
    <w:name w:val="FollowedHyperlink"/>
    <w:basedOn w:val="a0"/>
    <w:rsid w:val="004617B2"/>
    <w:rPr>
      <w:color w:val="800080"/>
      <w:u w:val="single"/>
    </w:rPr>
  </w:style>
  <w:style w:type="character" w:customStyle="1" w:styleId="w9">
    <w:name w:val="w9"/>
    <w:basedOn w:val="a0"/>
    <w:rsid w:val="008F22A4"/>
  </w:style>
  <w:style w:type="character" w:customStyle="1" w:styleId="cmd">
    <w:name w:val="cmd"/>
    <w:basedOn w:val="a0"/>
    <w:rsid w:val="008F22A4"/>
  </w:style>
  <w:style w:type="character" w:customStyle="1" w:styleId="ed">
    <w:name w:val="ed"/>
    <w:basedOn w:val="a0"/>
    <w:rsid w:val="008F22A4"/>
  </w:style>
  <w:style w:type="character" w:customStyle="1" w:styleId="mark">
    <w:name w:val="mark"/>
    <w:basedOn w:val="a0"/>
    <w:rsid w:val="008F22A4"/>
  </w:style>
  <w:style w:type="character" w:customStyle="1" w:styleId="edx">
    <w:name w:val="edx"/>
    <w:basedOn w:val="a0"/>
    <w:rsid w:val="008F22A4"/>
  </w:style>
  <w:style w:type="character" w:customStyle="1" w:styleId="markx">
    <w:name w:val="markx"/>
    <w:basedOn w:val="a0"/>
    <w:rsid w:val="008F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0589">
      <w:bodyDiv w:val="1"/>
      <w:marLeft w:val="0"/>
      <w:marRight w:val="0"/>
      <w:marTop w:val="0"/>
      <w:marBottom w:val="0"/>
      <w:divBdr>
        <w:top w:val="none" w:sz="0" w:space="0" w:color="auto"/>
        <w:left w:val="none" w:sz="0" w:space="0" w:color="auto"/>
        <w:bottom w:val="none" w:sz="0" w:space="0" w:color="auto"/>
        <w:right w:val="none" w:sz="0" w:space="0" w:color="auto"/>
      </w:divBdr>
    </w:div>
    <w:div w:id="1317955091">
      <w:bodyDiv w:val="1"/>
      <w:marLeft w:val="0"/>
      <w:marRight w:val="0"/>
      <w:marTop w:val="0"/>
      <w:marBottom w:val="0"/>
      <w:divBdr>
        <w:top w:val="none" w:sz="0" w:space="0" w:color="auto"/>
        <w:left w:val="none" w:sz="0" w:space="0" w:color="auto"/>
        <w:bottom w:val="none" w:sz="0" w:space="0" w:color="auto"/>
        <w:right w:val="none" w:sz="0" w:space="0" w:color="auto"/>
      </w:divBdr>
    </w:div>
    <w:div w:id="20777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073184&amp;backlink=1&amp;&amp;nd=102090480" TargetMode="External"/><Relationship Id="rId18" Type="http://schemas.openxmlformats.org/officeDocument/2006/relationships/hyperlink" Target="http://pravo.gov.ru/proxy/ips/?docbody=&amp;prevDoc=102073184&amp;backlink=1&amp;&amp;nd=102123535" TargetMode="External"/><Relationship Id="rId26" Type="http://schemas.openxmlformats.org/officeDocument/2006/relationships/hyperlink" Target="consultantplus://offline/ref=CAB33D05BCEA5CA0BAAF383F6B1DC97C7988BE88241EE218AA9FEAB74D52150287146A870D3AF4A3119D8F56297704DB8E2E8EE0B27F33D85D932A40F1rCE" TargetMode="External"/><Relationship Id="rId39" Type="http://schemas.openxmlformats.org/officeDocument/2006/relationships/hyperlink" Target="http://logos-pravo.ru/statya-3918-zk-rf-osobennosti-predostavleniya-zemelnyh-uchastkov-nahodyashchihsya-v-gosudarstvennoy" TargetMode="External"/><Relationship Id="rId21" Type="http://schemas.openxmlformats.org/officeDocument/2006/relationships/hyperlink" Target="http://www.mfc-nso.ru" TargetMode="External"/><Relationship Id="rId34" Type="http://schemas.openxmlformats.org/officeDocument/2006/relationships/hyperlink" Target="http://logos-pravo.ru/statya-5532-grk-rf-osobennosti-snosa-samovolnyh-postroek-ili-privedeniya-ih-v-sootvetstvie-s" TargetMode="External"/><Relationship Id="rId42" Type="http://schemas.openxmlformats.org/officeDocument/2006/relationships/hyperlink" Target="http://logos-pravo.ru/zakon-n-218-fz-o-gosudarstvennoy-registracii-nedvizhimosti" TargetMode="External"/><Relationship Id="rId47" Type="http://schemas.openxmlformats.org/officeDocument/2006/relationships/header" Target="header1.xml"/><Relationship Id="rId50" Type="http://schemas.openxmlformats.org/officeDocument/2006/relationships/hyperlink" Target="consultantplus://offline/ref=539CE064F96189D5EEDB6F6F94EAE1A147F166318D8DD39A3F81D533036C4BAC8F8D74371F5FA44DEDC049AFFC597175EE063DB033n3t3C" TargetMode="External"/><Relationship Id="rId55" Type="http://schemas.openxmlformats.org/officeDocument/2006/relationships/hyperlink" Target="consultantplus://offline/ref=539CE064F96189D5EEDB6F6F94EAE1A146F664388F89D39A3F81D533036C4BAC9D8D2C3E1851B119B89A1EA2FFn5tEC" TargetMode="External"/><Relationship Id="rId63" Type="http://schemas.openxmlformats.org/officeDocument/2006/relationships/hyperlink" Target="consultantplus://offline/ref=539CE064F96189D5EEDB6F6F94EAE1A147F166318D8DD39A3F81D533036C4BAC8F8D74371F5FA44DEDC049AFFC597175EE063DB033n3t3C" TargetMode="External"/><Relationship Id="rId68" Type="http://schemas.openxmlformats.org/officeDocument/2006/relationships/hyperlink" Target="consultantplus://offline/ref=539CE064F96189D5EEDB6F6F94EAE1A147F166318D8DD39A3F81D533036C4BAC8F8D74371F5FA44DEDC049AFFC597175EE063DB033n3t3C" TargetMode="External"/><Relationship Id="rId76" Type="http://schemas.openxmlformats.org/officeDocument/2006/relationships/hyperlink" Target="consultantplus://offline/ref=539CE064F96189D5EEDB6F6F94EAE1A147F166318D8DD39A3F81D533036C4BAC8F8D74371F5FA44DEDC049AFFC597175EE063DB033n3t3C" TargetMode="External"/><Relationship Id="rId84" Type="http://schemas.openxmlformats.org/officeDocument/2006/relationships/hyperlink" Target="consultantplus://offline/ref=539CE064F96189D5EEDB6F6F94EAE1A147F166318D8DD39A3F81D533036C4BAC8F8D74371F5FA44DEDC049AFFC597175EE063DB033n3t3C" TargetMode="External"/><Relationship Id="rId89" Type="http://schemas.openxmlformats.org/officeDocument/2006/relationships/hyperlink" Target="consultantplus://offline/ref=539CE064F96189D5EEDB6F6F94EAE1A147F166318D8DD39A3F81D533036C4BAC8F8D74371F5FA44DEDC049AFFC597175EE063DB033n3t3C" TargetMode="External"/><Relationship Id="rId7" Type="http://schemas.openxmlformats.org/officeDocument/2006/relationships/hyperlink" Target="http://pravo.gov.ru/proxy/ips/?docbody=&amp;prevDoc=102073184&amp;backlink=1&amp;&amp;nd=102090480" TargetMode="External"/><Relationship Id="rId71" Type="http://schemas.openxmlformats.org/officeDocument/2006/relationships/hyperlink" Target="consultantplus://offline/ref=539CE064F96189D5EEDB6F6F94EAE1A147F166318D8DD39A3F81D533036C4BAC8F8D74371F5FA44DEDC049AFFC597175EE063DB033n3t3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prevDoc=102073184&amp;backlink=1&amp;&amp;nd=102090643" TargetMode="External"/><Relationship Id="rId29" Type="http://schemas.openxmlformats.org/officeDocument/2006/relationships/hyperlink" Target="consultantplus://offline/ref=CAB33D05BCEA5CA0BAAF3829687197757184E5822D18EE4AF6C2ECE012021357C7546CD24E7EF9A31196DB0164295D8ACD6583E6AB6333DCF4r2E" TargetMode="External"/><Relationship Id="rId11" Type="http://schemas.openxmlformats.org/officeDocument/2006/relationships/hyperlink" Target="http://pravo.gov.ru/proxy/ips/?docbody=&amp;prevDoc=102073184&amp;backlink=1&amp;&amp;nd=606004898" TargetMode="External"/><Relationship Id="rId24" Type="http://schemas.openxmlformats.org/officeDocument/2006/relationships/hyperlink" Target="http://www.&#1075;&#1086;&#1089;&#1091;&#1089;&#1083;&#1091;&#1075;&#1080;.&#1088;&#1092;" TargetMode="External"/><Relationship Id="rId32" Type="http://schemas.openxmlformats.org/officeDocument/2006/relationships/hyperlink" Target="http://logos-pravo.ru/articles/publichnyy-servitut-opredelenie-ponyatiya" TargetMode="External"/><Relationship Id="rId37" Type="http://schemas.openxmlformats.org/officeDocument/2006/relationships/hyperlink" Target="http://logos-pravo.ru/statya-3911-zk-rf-podgotovka-i-organizaciya-aukciona-po-prodazhe-zemelnogo-uchastka" TargetMode="External"/><Relationship Id="rId40" Type="http://schemas.openxmlformats.org/officeDocument/2006/relationships/hyperlink" Target="http://logos-pravo.ru/statya-3910-zk-rf-predostavlenie-zemelnogo-uchastka-nahodyashchegosya-v-gosudarstvennoy-ili" TargetMode="External"/><Relationship Id="rId45" Type="http://schemas.openxmlformats.org/officeDocument/2006/relationships/hyperlink" Target="consultantplus://offline/ref=1A18E6E0F046A7FCC058AFE5F188AA82F70D4F87F6D1709B1F7FCB9B04E1F3883524BF0FD93933D49917454CCAEE346B2F5D3C249E8A7ABAYAuEB" TargetMode="External"/><Relationship Id="rId53" Type="http://schemas.openxmlformats.org/officeDocument/2006/relationships/hyperlink" Target="consultantplus://offline/ref=539CE064F96189D5EEDB6F6F94EAE1A147F166318D8DD39A3F81D533036C4BAC8F8D74371F5FA44DEDC049AFFC597175EE063DB033n3t3C" TargetMode="External"/><Relationship Id="rId58" Type="http://schemas.openxmlformats.org/officeDocument/2006/relationships/hyperlink" Target="consultantplus://offline/ref=539CE064F96189D5EEDB6F6F94EAE1A147F166318D8DD39A3F81D533036C4BAC8F8D74371F5FA44DEDC049AFFC597175EE063DB033n3t3C" TargetMode="External"/><Relationship Id="rId66" Type="http://schemas.openxmlformats.org/officeDocument/2006/relationships/hyperlink" Target="consultantplus://offline/ref=539CE064F96189D5EEDB6F6F94EAE1A147F166318D8DD39A3F81D533036C4BAC8F8D74371F5FA44DEDC049AFFC597175EE063DB033n3t3C" TargetMode="External"/><Relationship Id="rId74" Type="http://schemas.openxmlformats.org/officeDocument/2006/relationships/hyperlink" Target="consultantplus://offline/ref=539CE064F96189D5EEDB6F6F94EAE1A147F166318D8DD39A3F81D533036C4BAC8F8D74371F5FA44DEDC049AFFC597175EE063DB033n3t3C" TargetMode="External"/><Relationship Id="rId79" Type="http://schemas.openxmlformats.org/officeDocument/2006/relationships/hyperlink" Target="consultantplus://offline/ref=539CE064F96189D5EEDB6F6F94EAE1A147F166318D8DD39A3F81D533036C4BAC8F8D74371F5FA44DEDC049AFFC597175EE063DB033n3t3C" TargetMode="External"/><Relationship Id="rId87" Type="http://schemas.openxmlformats.org/officeDocument/2006/relationships/hyperlink" Target="consultantplus://offline/ref=539CE064F96189D5EEDB6F6F94EAE1A147F166318D8DD39A3F81D533036C4BAC8F8D74371F5FA44DEDC049AFFC597175EE063DB033n3t3C" TargetMode="External"/><Relationship Id="rId5" Type="http://schemas.openxmlformats.org/officeDocument/2006/relationships/footnotes" Target="footnotes.xml"/><Relationship Id="rId61" Type="http://schemas.openxmlformats.org/officeDocument/2006/relationships/hyperlink" Target="consultantplus://offline/ref=539CE064F96189D5EEDB6F6F94EAE1A147F166318D8DD39A3F81D533036C4BAC8F8D74371F5FA44DEDC049AFFC597175EE063DB033n3t3C" TargetMode="External"/><Relationship Id="rId82" Type="http://schemas.openxmlformats.org/officeDocument/2006/relationships/hyperlink" Target="consultantplus://offline/ref=539CE064F96189D5EEDB6F6F94EAE1A147F166318D8DD39A3F81D533036C4BAC8F8D74371F5FA44DEDC049AFFC597175EE063DB033n3t3C" TargetMode="External"/><Relationship Id="rId90" Type="http://schemas.openxmlformats.org/officeDocument/2006/relationships/header" Target="header3.xml"/><Relationship Id="rId19" Type="http://schemas.openxmlformats.org/officeDocument/2006/relationships/hyperlink" Target="http://pravo.gov.ru/proxy/ips/?docbody=&amp;prevDoc=102073184&amp;backlink=1&amp;&amp;nd=102948471" TargetMode="External"/><Relationship Id="rId14" Type="http://schemas.openxmlformats.org/officeDocument/2006/relationships/hyperlink" Target="http://pravo.gov.ru/proxy/ips/?docbody=&amp;prevDoc=102073184&amp;backlink=1&amp;&amp;nd=102079217"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CAB33D05BCEA5CA0BAAF383F6B1DC97C7988BE88241EE218AA9FEAB74D52150287146A870D3AF4A3119D8F58217704DB8E2E8EE0B27F33D85D932A40F1rCE" TargetMode="External"/><Relationship Id="rId30" Type="http://schemas.openxmlformats.org/officeDocument/2006/relationships/hyperlink" Target="http://logos-pravo.ru/statya-3910-zk-rf-predostavlenie-zemelnogo-uchastka-nahodyashchegosya-v-gosudarstvennoy-ili" TargetMode="External"/><Relationship Id="rId35" Type="http://schemas.openxmlformats.org/officeDocument/2006/relationships/hyperlink" Target="http://logos-pravo.ru/statya-3936-zk-rf-ispolzovanie-zemel-ili-zemelnyh-uchastkov-nahodyashchihsya-v-gosudarstvennoy-ili" TargetMode="External"/><Relationship Id="rId43" Type="http://schemas.openxmlformats.org/officeDocument/2006/relationships/hyperlink" Target="consultantplus://offline/ref=1A18E6E0F046A7FCC058AFE5F188AA82F70D4F87F6D1709B1F7FCB9B04E1F3883524BF0FD93933D49917454CCAEE346B2F5D3C249E8A7ABAYAuEB" TargetMode="External"/><Relationship Id="rId48" Type="http://schemas.openxmlformats.org/officeDocument/2006/relationships/header" Target="header2.xml"/><Relationship Id="rId56" Type="http://schemas.openxmlformats.org/officeDocument/2006/relationships/hyperlink" Target="consultantplus://offline/ref=539CE064F96189D5EEDB6F6F94EAE1A147F166318D8DD39A3F81D533036C4BAC8F8D74371F5FA44DEDC049AFFC597175EE063DB033n3t3C" TargetMode="External"/><Relationship Id="rId64" Type="http://schemas.openxmlformats.org/officeDocument/2006/relationships/hyperlink" Target="consultantplus://offline/ref=539CE064F96189D5EEDB6F6F94EAE1A147F166318D8DD39A3F81D533036C4BAC8F8D74371F5FA44DEDC049AFFC597175EE063DB033n3t3C" TargetMode="External"/><Relationship Id="rId69" Type="http://schemas.openxmlformats.org/officeDocument/2006/relationships/hyperlink" Target="consultantplus://offline/ref=539CE064F96189D5EEDB6F6F94EAE1A147F166318D8DD39A3F81D533036C4BAC8F8D74371F5FA44DEDC049AFFC597175EE063DB033n3t3C" TargetMode="External"/><Relationship Id="rId77" Type="http://schemas.openxmlformats.org/officeDocument/2006/relationships/hyperlink" Target="consultantplus://offline/ref=539CE064F96189D5EEDB6F6F94EAE1A147F166318D8DD39A3F81D533036C4BAC8F8D74371F5FA44DEDC049AFFC597175EE063DB033n3t3C" TargetMode="External"/><Relationship Id="rId8" Type="http://schemas.openxmlformats.org/officeDocument/2006/relationships/hyperlink" Target="http://pravo.gov.ru/proxy/ips/?docbody=&amp;prevDoc=102073184&amp;backlink=1&amp;&amp;nd=606004898" TargetMode="External"/><Relationship Id="rId51" Type="http://schemas.openxmlformats.org/officeDocument/2006/relationships/hyperlink" Target="consultantplus://offline/ref=539CE064F96189D5EEDB6F6F94EAE1A147F166318D8DD39A3F81D533036C4BAC8F8D74371F5FA44DEDC049AFFC597175EE063DB033n3t3C" TargetMode="External"/><Relationship Id="rId72" Type="http://schemas.openxmlformats.org/officeDocument/2006/relationships/hyperlink" Target="consultantplus://offline/ref=539CE064F96189D5EEDB6F6F94EAE1A147F166318D8DD39A3F81D533036C4BAC8F8D74371F5FA44DEDC049AFFC597175EE063DB033n3t3C" TargetMode="External"/><Relationship Id="rId80" Type="http://schemas.openxmlformats.org/officeDocument/2006/relationships/hyperlink" Target="consultantplus://offline/ref=539CE064F96189D5EEDB6F6F94EAE1A147F166318D8DD39A3F81D533036C4BAC8F8D74371F5FA44DEDC049AFFC597175EE063DB033n3t3C" TargetMode="External"/><Relationship Id="rId85" Type="http://schemas.openxmlformats.org/officeDocument/2006/relationships/hyperlink" Target="consultantplus://offline/ref=539CE064F96189D5EEDB6F6F94EAE1A147F166318D8DD39A3F81D533036C4BAC8F8D74371F5FA44DEDC049AFFC597175EE063DB033n3t3C" TargetMode="External"/><Relationship Id="rId3" Type="http://schemas.openxmlformats.org/officeDocument/2006/relationships/settings" Target="settings.xml"/><Relationship Id="rId12" Type="http://schemas.openxmlformats.org/officeDocument/2006/relationships/hyperlink" Target="http://pravo.gov.ru/proxy/ips/?docbody=&amp;prevDoc=102073184&amp;backlink=1&amp;&amp;nd=102440222" TargetMode="External"/><Relationship Id="rId17" Type="http://schemas.openxmlformats.org/officeDocument/2006/relationships/hyperlink" Target="http://pravo.gov.ru/proxy/ips/?docbody=&amp;prevDoc=102073184&amp;backlink=1&amp;&amp;nd=102099061" TargetMode="External"/><Relationship Id="rId25" Type="http://schemas.openxmlformats.org/officeDocument/2006/relationships/hyperlink" Target="consultantplus://offline/ref=7FF5D68BF9DAD02D3148B12858F10A6D6BD96EE6D7142087160066178D28E9952957B1639A6A26E3949BA7737402BA64F779365A3CEFAC3DL12FC" TargetMode="External"/><Relationship Id="rId33" Type="http://schemas.openxmlformats.org/officeDocument/2006/relationships/hyperlink" Target="http://logos-pravo.ru/statya-3936-zk-rf-ispolzovanie-zemel-ili-zemelnyh-uchastkov-nahodyashchihsya-v-gosudarstvennoy-ili" TargetMode="External"/><Relationship Id="rId38" Type="http://schemas.openxmlformats.org/officeDocument/2006/relationships/hyperlink" Target="http://logos-pravo.ru/statya-3911-zk-rf-podgotovka-i-organizaciya-aukciona-po-prodazhe-zemelnogo-uchastka" TargetMode="External"/><Relationship Id="rId46" Type="http://schemas.openxmlformats.org/officeDocument/2006/relationships/hyperlink" Target="http://do.gosuslugi.ru" TargetMode="External"/><Relationship Id="rId59" Type="http://schemas.openxmlformats.org/officeDocument/2006/relationships/hyperlink" Target="consultantplus://offline/ref=539CE064F96189D5EEDB6F6F94EAE1A147F166318D8DD39A3F81D533036C4BAC8F8D74371F5FA44DEDC049AFFC597175EE063DB033n3t3C" TargetMode="External"/><Relationship Id="rId67" Type="http://schemas.openxmlformats.org/officeDocument/2006/relationships/hyperlink" Target="consultantplus://offline/ref=539CE064F96189D5EEDB6F6F94EAE1A147F166318D8DD39A3F81D533036C4BAC8F8D74371F5FA44DEDC049AFFC597175EE063DB033n3t3C" TargetMode="External"/><Relationship Id="rId20" Type="http://schemas.openxmlformats.org/officeDocument/2006/relationships/hyperlink" Target="http://pravo.gov.ru/proxy/ips/?docbody=&amp;prevDoc=102073184&amp;backlink=1&amp;&amp;nd=102058940" TargetMode="External"/><Relationship Id="rId41" Type="http://schemas.openxmlformats.org/officeDocument/2006/relationships/hyperlink" Target="http://logos-pravo.ru/statya-3910-zk-rf-predostavlenie-zemelnogo-uchastka-nahodyashchegosya-v-gosudarstvennoy-ili" TargetMode="External"/><Relationship Id="rId54" Type="http://schemas.openxmlformats.org/officeDocument/2006/relationships/hyperlink" Target="consultantplus://offline/ref=539CE064F96189D5EEDB6F6F94EAE1A147F166318D8DD39A3F81D533036C4BAC8F8D74371F5FA44DEDC049AFFC597175EE063DB033n3t3C" TargetMode="External"/><Relationship Id="rId62" Type="http://schemas.openxmlformats.org/officeDocument/2006/relationships/hyperlink" Target="consultantplus://offline/ref=539CE064F96189D5EEDB6F6F94EAE1A147F166318D8DD39A3F81D533036C4BAC8F8D74371F5FA44DEDC049AFFC597175EE063DB033n3t3C" TargetMode="External"/><Relationship Id="rId70" Type="http://schemas.openxmlformats.org/officeDocument/2006/relationships/hyperlink" Target="consultantplus://offline/ref=539CE064F96189D5EEDB6F6F94EAE1A147F166318D8DD39A3F81D533036C4BAC8F8D74371F5FA44DEDC049AFFC597175EE063DB033n3t3C" TargetMode="External"/><Relationship Id="rId75" Type="http://schemas.openxmlformats.org/officeDocument/2006/relationships/hyperlink" Target="consultantplus://offline/ref=539CE064F96189D5EEDB6F6F94EAE1A147F166318D8DD39A3F81D533036C4BAC8F8D74371F5FA44DEDC049AFFC597175EE063DB033n3t3C" TargetMode="External"/><Relationship Id="rId83" Type="http://schemas.openxmlformats.org/officeDocument/2006/relationships/hyperlink" Target="consultantplus://offline/ref=539CE064F96189D5EEDB6F6F94EAE1A147F166318D8DD39A3F81D533036C4BAC8F8D74371F5FA44DEDC049AFFC597175EE063DB033n3t3C" TargetMode="External"/><Relationship Id="rId88" Type="http://schemas.openxmlformats.org/officeDocument/2006/relationships/hyperlink" Target="consultantplus://offline/ref=539CE064F96189D5EEDB6F6F94EAE1A147F166318D8DD39A3F81D533036C4BAC8F8D74371F5FA44DEDC049AFFC597175EE063DB033n3t3C"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ravo.gov.ru/proxy/ips/?docbody=&amp;prevDoc=102073184&amp;backlink=1&amp;&amp;nd=102090643"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CAB33D05BCEA5CA0BAAF383F6B1DC97C7988BE88241EE218AA9FEAB74D52150287146A870D3AF4A3119D8F58267704DB8E2E8EE0B27F33D85D932A40F1rCE" TargetMode="External"/><Relationship Id="rId36" Type="http://schemas.openxmlformats.org/officeDocument/2006/relationships/hyperlink" Target="http://logos-pravo.ru/statya-3911-zk-rf-podgotovka-i-organizaciya-aukciona-po-prodazhe-zemelnogo-uchastka" TargetMode="External"/><Relationship Id="rId49" Type="http://schemas.openxmlformats.org/officeDocument/2006/relationships/hyperlink" Target="consultantplus://offline/ref=539CE064F96189D5EEDB6F6F94EAE1A147F166318D8DD39A3F81D533036C4BAC8F8D74371F5FA44DEDC049AFFC597175EE063DB033n3t3C" TargetMode="External"/><Relationship Id="rId57" Type="http://schemas.openxmlformats.org/officeDocument/2006/relationships/hyperlink" Target="consultantplus://offline/ref=539CE064F96189D5EEDB6F6F94EAE1A147F166318D8DD39A3F81D533036C4BAC8F8D74371F5FA44DEDC049AFFC597175EE063DB033n3t3C" TargetMode="External"/><Relationship Id="rId10" Type="http://schemas.openxmlformats.org/officeDocument/2006/relationships/hyperlink" Target="http://pravo.gov.ru/proxy/ips/?docbody=&amp;prevDoc=102073184&amp;backlink=1&amp;&amp;nd=606004898" TargetMode="External"/><Relationship Id="rId31" Type="http://schemas.openxmlformats.org/officeDocument/2006/relationships/hyperlink" Target="http://logos-pravo.ru/articles/servitut-opredelenie-ponyatiya" TargetMode="External"/><Relationship Id="rId44" Type="http://schemas.openxmlformats.org/officeDocument/2006/relationships/hyperlink" Target="consultantplus://offline/ref=1A18E6E0F046A7FCC058AFE5F188AA82F70D4F87F6D1709B1F7FCB9B04E1F3883524BF0FD93933D49917454CCAEE346B2F5D3C249E8A7ABAYAuEB" TargetMode="External"/><Relationship Id="rId52" Type="http://schemas.openxmlformats.org/officeDocument/2006/relationships/hyperlink" Target="consultantplus://offline/ref=539CE064F96189D5EEDB6F6F94EAE1A147F166318D8DD39A3F81D533036C4BAC8F8D74371F5FA44DEDC049AFFC597175EE063DB033n3t3C" TargetMode="External"/><Relationship Id="rId60" Type="http://schemas.openxmlformats.org/officeDocument/2006/relationships/hyperlink" Target="consultantplus://offline/ref=539CE064F96189D5EEDB6F6F94EAE1A147F166318D8DD39A3F81D533036C4BAC8F8D743B1153A44DEDC049AFFC597175EE063DB033n3t3C" TargetMode="External"/><Relationship Id="rId65" Type="http://schemas.openxmlformats.org/officeDocument/2006/relationships/hyperlink" Target="consultantplus://offline/ref=539CE064F96189D5EEDB6F6F94EAE1A147F166318D8DD39A3F81D533036C4BAC8F8D74371F5FA44DEDC049AFFC597175EE063DB033n3t3C" TargetMode="External"/><Relationship Id="rId73" Type="http://schemas.openxmlformats.org/officeDocument/2006/relationships/hyperlink" Target="consultantplus://offline/ref=539CE064F96189D5EEDB6F6F94EAE1A147F166318D8DD39A3F81D533036C4BAC8F8D74371F5FA44DEDC049AFFC597175EE063DB033n3t3C" TargetMode="External"/><Relationship Id="rId78" Type="http://schemas.openxmlformats.org/officeDocument/2006/relationships/hyperlink" Target="consultantplus://offline/ref=539CE064F96189D5EEDB6F6F94EAE1A147F166318D8DD39A3F81D533036C4BAC8F8D74371F5FA44DEDC049AFFC597175EE063DB033n3t3C" TargetMode="External"/><Relationship Id="rId81" Type="http://schemas.openxmlformats.org/officeDocument/2006/relationships/hyperlink" Target="consultantplus://offline/ref=539CE064F96189D5EEDB6F6F94EAE1A147F166318D8DD39A3F81D533036C4BAC8F8D74371F5FA44DEDC049AFFC597175EE063DB033n3t3C" TargetMode="External"/><Relationship Id="rId86" Type="http://schemas.openxmlformats.org/officeDocument/2006/relationships/hyperlink" Target="consultantplus://offline/ref=539CE064F96189D5EEDB6F6F94EAE1A147F166318D8DD39A3F81D533036C4BAC8F8D74371F5FA44DEDC049AFFC597175EE063DB033n3t3C" TargetMode="External"/><Relationship Id="rId4" Type="http://schemas.openxmlformats.org/officeDocument/2006/relationships/webSettings" Target="webSettings.xml"/><Relationship Id="rId9" Type="http://schemas.openxmlformats.org/officeDocument/2006/relationships/hyperlink" Target="http://pravo.gov.ru/proxy/ips/?docbody=&amp;prevDoc=102073184&amp;backlink=1&amp;&amp;nd=102090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19430</Words>
  <Characters>110755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2023-12-19T05:40:00Z</dcterms:created>
  <dcterms:modified xsi:type="dcterms:W3CDTF">2023-12-25T03:19:00Z</dcterms:modified>
</cp:coreProperties>
</file>