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7E" w:rsidRPr="00C20D80" w:rsidRDefault="0023667E" w:rsidP="005075EC">
      <w:pPr>
        <w:jc w:val="center"/>
        <w:rPr>
          <w:rFonts w:eastAsia="Times New Roman" w:cs="Times New Roman"/>
          <w:b/>
          <w:szCs w:val="28"/>
          <w:lang w:eastAsia="ru-RU"/>
        </w:rPr>
      </w:pPr>
      <w:r w:rsidRPr="00C20D80">
        <w:rPr>
          <w:rFonts w:eastAsia="Times New Roman" w:cs="Times New Roman"/>
          <w:b/>
          <w:szCs w:val="28"/>
          <w:lang w:eastAsia="ru-RU"/>
        </w:rPr>
        <w:t xml:space="preserve">АДМИНИСТРАЦИЯ </w:t>
      </w:r>
      <w:r w:rsidR="005075EC">
        <w:rPr>
          <w:rFonts w:eastAsia="Times New Roman" w:cs="Times New Roman"/>
          <w:b/>
          <w:szCs w:val="28"/>
          <w:lang w:eastAsia="ru-RU"/>
        </w:rPr>
        <w:t>ИНДЕР</w:t>
      </w:r>
      <w:r w:rsidRPr="00C20D80">
        <w:rPr>
          <w:rFonts w:eastAsia="Times New Roman" w:cs="Times New Roman"/>
          <w:b/>
          <w:szCs w:val="28"/>
          <w:lang w:eastAsia="ru-RU"/>
        </w:rPr>
        <w:t xml:space="preserve">СКОГО СЕЛЬСОВЕТА </w:t>
      </w:r>
    </w:p>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ДОВОЛЕНСКОГО РАЙОНА НОВОСИБИРСКОЙ ОБЛАСТИ</w:t>
      </w:r>
    </w:p>
    <w:p w:rsidR="0023667E" w:rsidRPr="00C20D80" w:rsidRDefault="0023667E" w:rsidP="0023667E">
      <w:pPr>
        <w:jc w:val="center"/>
        <w:rPr>
          <w:rFonts w:eastAsia="Times New Roman" w:cs="Times New Roman"/>
          <w:b/>
          <w:szCs w:val="28"/>
          <w:lang w:eastAsia="ru-RU"/>
        </w:rPr>
      </w:pPr>
    </w:p>
    <w:p w:rsidR="0023667E" w:rsidRPr="00C20D80" w:rsidRDefault="0023667E" w:rsidP="0023667E">
      <w:pPr>
        <w:jc w:val="center"/>
        <w:rPr>
          <w:rFonts w:eastAsia="Times New Roman" w:cs="Times New Roman"/>
          <w:b/>
          <w:szCs w:val="28"/>
          <w:lang w:eastAsia="ru-RU"/>
        </w:rPr>
      </w:pPr>
    </w:p>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ПОСТАНОВЛЕНИЕ</w:t>
      </w:r>
    </w:p>
    <w:p w:rsidR="0023667E" w:rsidRPr="00461C87" w:rsidRDefault="003E21F4" w:rsidP="0023667E">
      <w:pPr>
        <w:jc w:val="both"/>
        <w:rPr>
          <w:rFonts w:eastAsia="Times New Roman" w:cs="Times New Roman"/>
          <w:szCs w:val="28"/>
          <w:lang w:eastAsia="ru-RU"/>
        </w:rPr>
      </w:pPr>
      <w:r w:rsidRPr="003E21F4">
        <w:rPr>
          <w:rFonts w:eastAsia="Times New Roman" w:cs="Times New Roman"/>
          <w:szCs w:val="28"/>
          <w:lang w:eastAsia="ru-RU"/>
        </w:rPr>
        <w:t>27.05</w:t>
      </w:r>
      <w:r w:rsidR="0023667E" w:rsidRPr="003E21F4">
        <w:rPr>
          <w:rFonts w:eastAsia="Times New Roman" w:cs="Times New Roman"/>
          <w:szCs w:val="28"/>
          <w:lang w:eastAsia="ru-RU"/>
        </w:rPr>
        <w:t>.</w:t>
      </w:r>
      <w:r w:rsidR="0023667E" w:rsidRPr="00C20D80">
        <w:rPr>
          <w:rFonts w:eastAsia="Times New Roman" w:cs="Times New Roman"/>
          <w:szCs w:val="28"/>
          <w:lang w:eastAsia="ru-RU"/>
        </w:rPr>
        <w:t xml:space="preserve">2024 </w:t>
      </w:r>
      <w:r w:rsidR="00461C87">
        <w:rPr>
          <w:rFonts w:eastAsia="Times New Roman" w:cs="Times New Roman"/>
          <w:szCs w:val="28"/>
          <w:lang w:eastAsia="ru-RU"/>
        </w:rPr>
        <w:t>года</w:t>
      </w:r>
      <w:r w:rsidR="0023667E" w:rsidRPr="00C20D80">
        <w:rPr>
          <w:rFonts w:eastAsia="Times New Roman" w:cs="Times New Roman"/>
          <w:szCs w:val="28"/>
          <w:lang w:eastAsia="ru-RU"/>
        </w:rPr>
        <w:t xml:space="preserve">                                                            </w:t>
      </w:r>
      <w:r w:rsidR="005075EC">
        <w:rPr>
          <w:rFonts w:eastAsia="Times New Roman" w:cs="Times New Roman"/>
          <w:szCs w:val="28"/>
          <w:lang w:eastAsia="ru-RU"/>
        </w:rPr>
        <w:t xml:space="preserve">                     </w:t>
      </w:r>
      <w:r w:rsidR="00461C87">
        <w:rPr>
          <w:rFonts w:eastAsia="Times New Roman" w:cs="Times New Roman"/>
          <w:szCs w:val="28"/>
          <w:lang w:eastAsia="ru-RU"/>
        </w:rPr>
        <w:t xml:space="preserve">   </w:t>
      </w:r>
      <w:r w:rsidR="005075EC">
        <w:rPr>
          <w:rFonts w:eastAsia="Times New Roman" w:cs="Times New Roman"/>
          <w:szCs w:val="28"/>
          <w:lang w:eastAsia="ru-RU"/>
        </w:rPr>
        <w:t xml:space="preserve">  </w:t>
      </w:r>
      <w:r w:rsidR="00C95013">
        <w:rPr>
          <w:rFonts w:eastAsia="Times New Roman" w:cs="Times New Roman"/>
          <w:szCs w:val="28"/>
          <w:lang w:eastAsia="ru-RU"/>
        </w:rPr>
        <w:t xml:space="preserve">   </w:t>
      </w:r>
      <w:r w:rsidR="005075EC">
        <w:rPr>
          <w:rFonts w:eastAsia="Times New Roman" w:cs="Times New Roman"/>
          <w:szCs w:val="28"/>
          <w:lang w:eastAsia="ru-RU"/>
        </w:rPr>
        <w:t xml:space="preserve">   № </w:t>
      </w:r>
      <w:r>
        <w:rPr>
          <w:rFonts w:eastAsia="Times New Roman" w:cs="Times New Roman"/>
          <w:szCs w:val="28"/>
          <w:lang w:eastAsia="ru-RU"/>
        </w:rPr>
        <w:t>30</w:t>
      </w:r>
    </w:p>
    <w:p w:rsidR="0023667E" w:rsidRPr="00C20D80" w:rsidRDefault="005075EC" w:rsidP="0023667E">
      <w:pPr>
        <w:jc w:val="center"/>
        <w:rPr>
          <w:rFonts w:eastAsia="Times New Roman" w:cs="Times New Roman"/>
          <w:szCs w:val="28"/>
          <w:lang w:eastAsia="ru-RU"/>
        </w:rPr>
      </w:pPr>
      <w:r>
        <w:rPr>
          <w:rFonts w:eastAsia="Times New Roman" w:cs="Times New Roman"/>
          <w:szCs w:val="28"/>
          <w:lang w:eastAsia="ru-RU"/>
        </w:rPr>
        <w:t>с. Индерь</w:t>
      </w:r>
    </w:p>
    <w:p w:rsidR="0023667E" w:rsidRPr="00C20D80" w:rsidRDefault="0023667E" w:rsidP="0023667E">
      <w:pPr>
        <w:jc w:val="both"/>
        <w:rPr>
          <w:rFonts w:eastAsia="Times New Roman" w:cs="Times New Roman"/>
          <w:szCs w:val="28"/>
          <w:lang w:eastAsia="ru-RU"/>
        </w:rPr>
      </w:pPr>
      <w:r w:rsidRPr="00C20D80">
        <w:rPr>
          <w:rFonts w:eastAsia="Times New Roman" w:cs="Times New Roman"/>
          <w:szCs w:val="28"/>
          <w:lang w:eastAsia="ru-RU"/>
        </w:rPr>
        <w:t xml:space="preserve"> </w:t>
      </w:r>
    </w:p>
    <w:p w:rsidR="0023667E" w:rsidRPr="00C20D80" w:rsidRDefault="0023667E" w:rsidP="0023667E">
      <w:pPr>
        <w:jc w:val="center"/>
        <w:rPr>
          <w:rFonts w:eastAsia="Times New Roman" w:cs="Times New Roman"/>
          <w:b/>
          <w:szCs w:val="28"/>
          <w:lang w:eastAsia="ru-RU"/>
        </w:rPr>
      </w:pPr>
    </w:p>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23667E" w:rsidRPr="00C20D80" w:rsidRDefault="0023667E" w:rsidP="0023667E">
      <w:pPr>
        <w:jc w:val="both"/>
        <w:rPr>
          <w:rFonts w:eastAsia="Times New Roman" w:cs="Times New Roman"/>
          <w:b/>
          <w:bCs/>
          <w:szCs w:val="28"/>
          <w:lang w:eastAsia="ru-RU"/>
        </w:rPr>
      </w:pPr>
    </w:p>
    <w:p w:rsidR="0023667E" w:rsidRPr="00C20D80" w:rsidRDefault="0023667E" w:rsidP="0023667E">
      <w:pPr>
        <w:ind w:firstLine="709"/>
        <w:jc w:val="both"/>
        <w:rPr>
          <w:rFonts w:eastAsia="Times New Roman" w:cs="Times New Roman"/>
          <w:szCs w:val="28"/>
        </w:rPr>
      </w:pPr>
      <w:r w:rsidRPr="00C20D80">
        <w:rPr>
          <w:rFonts w:eastAsia="Times New Roman" w:cs="Times New Roman"/>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w:t>
      </w:r>
      <w:r w:rsidR="005075EC">
        <w:rPr>
          <w:rFonts w:eastAsia="Times New Roman" w:cs="Times New Roman"/>
          <w:szCs w:val="28"/>
          <w:lang w:eastAsia="ru-RU"/>
        </w:rPr>
        <w:t>зования Индер</w:t>
      </w:r>
      <w:r w:rsidRPr="00C20D80">
        <w:rPr>
          <w:rFonts w:eastAsia="Times New Roman" w:cs="Times New Roman"/>
          <w:szCs w:val="28"/>
          <w:lang w:eastAsia="ru-RU"/>
        </w:rPr>
        <w:t>ского сельского поселения Доволенского муниципального района Новосибирской области, в целях повышения доступности и качества предоставления  муниципальных услуг</w:t>
      </w:r>
      <w:r w:rsidRPr="00C20D80">
        <w:rPr>
          <w:rFonts w:eastAsia="Times New Roman" w:cs="Times New Roman"/>
          <w:szCs w:val="28"/>
        </w:rPr>
        <w:t xml:space="preserve">, администрация </w:t>
      </w:r>
      <w:r w:rsidR="005075EC">
        <w:rPr>
          <w:rFonts w:eastAsia="Times New Roman" w:cs="Times New Roman"/>
          <w:szCs w:val="28"/>
          <w:lang w:eastAsia="ru-RU"/>
        </w:rPr>
        <w:t>Индер</w:t>
      </w:r>
      <w:r w:rsidRPr="00C20D80">
        <w:rPr>
          <w:rFonts w:eastAsia="Times New Roman" w:cs="Times New Roman"/>
          <w:szCs w:val="28"/>
          <w:lang w:eastAsia="ru-RU"/>
        </w:rPr>
        <w:t xml:space="preserve">ского сельского поселения Доволенского муниципального района Новосибирской области </w:t>
      </w:r>
      <w:r w:rsidRPr="00C20D80">
        <w:rPr>
          <w:rFonts w:eastAsia="Times New Roman" w:cs="Times New Roman"/>
          <w:b/>
          <w:szCs w:val="28"/>
        </w:rPr>
        <w:t>постановляет:</w:t>
      </w:r>
    </w:p>
    <w:p w:rsidR="0023667E" w:rsidRPr="00C20D80" w:rsidRDefault="0023667E" w:rsidP="00C20D80">
      <w:pPr>
        <w:ind w:firstLine="709"/>
        <w:jc w:val="both"/>
        <w:rPr>
          <w:rFonts w:eastAsia="Times New Roman" w:cs="Times New Roman"/>
          <w:szCs w:val="28"/>
          <w:lang w:eastAsia="ru-RU"/>
        </w:rPr>
      </w:pPr>
      <w:r w:rsidRPr="00C20D80">
        <w:rPr>
          <w:rFonts w:eastAsia="Times New Roman" w:cs="Times New Roman"/>
          <w:bCs/>
          <w:color w:val="000000"/>
          <w:szCs w:val="28"/>
          <w:lang w:eastAsia="ru-RU"/>
        </w:rPr>
        <w:t xml:space="preserve">1. </w:t>
      </w:r>
      <w:r w:rsidRPr="00C20D80">
        <w:rPr>
          <w:rFonts w:eastAsia="Times New Roman" w:cs="Times New Roman"/>
          <w:szCs w:val="28"/>
          <w:lang w:eastAsia="ru-RU"/>
        </w:rPr>
        <w:t xml:space="preserve">Утвердить </w:t>
      </w:r>
      <w:r w:rsidRPr="00C20D80">
        <w:rPr>
          <w:rFonts w:eastAsia="Times New Roman" w:cs="Times New Roman"/>
          <w:bCs/>
          <w:szCs w:val="28"/>
          <w:lang w:eastAsia="ru-RU"/>
        </w:rPr>
        <w:t xml:space="preserve">Административный регламент </w:t>
      </w:r>
      <w:r w:rsidRPr="00C20D80">
        <w:rPr>
          <w:rFonts w:eastAsia="Times New Roman" w:cs="Times New Roman"/>
          <w:szCs w:val="28"/>
          <w:lang w:eastAsia="ru-RU"/>
        </w:rPr>
        <w:t xml:space="preserve">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w:t>
      </w:r>
      <w:r w:rsidRPr="00C20D80">
        <w:rPr>
          <w:rFonts w:eastAsia="Times New Roman" w:cs="Times New Roman"/>
          <w:color w:val="000000"/>
          <w:szCs w:val="28"/>
          <w:lang w:eastAsia="ru-RU"/>
        </w:rPr>
        <w:t>согласно приложению</w:t>
      </w:r>
      <w:r w:rsidRPr="00C20D80">
        <w:rPr>
          <w:rFonts w:eastAsia="Calibri" w:cs="Times New Roman"/>
          <w:szCs w:val="28"/>
          <w:lang w:eastAsia="ru-RU"/>
        </w:rPr>
        <w:t>.</w:t>
      </w:r>
    </w:p>
    <w:p w:rsidR="0023667E" w:rsidRPr="00C20D80" w:rsidRDefault="0023667E" w:rsidP="00C20D80">
      <w:pPr>
        <w:shd w:val="clear" w:color="auto" w:fill="FFFFFF"/>
        <w:ind w:firstLine="709"/>
        <w:jc w:val="both"/>
        <w:rPr>
          <w:rFonts w:eastAsia="Times New Roman" w:cs="Times New Roman"/>
          <w:szCs w:val="28"/>
          <w:lang w:eastAsia="ru-RU"/>
        </w:rPr>
      </w:pPr>
      <w:r w:rsidRPr="00C20D80">
        <w:rPr>
          <w:rFonts w:eastAsia="Times New Roman" w:cs="Times New Roman"/>
          <w:szCs w:val="28"/>
          <w:lang w:eastAsia="ru-RU"/>
        </w:rPr>
        <w:t>2. Настоящее постановление подлежит официальному опубликованию в периодич</w:t>
      </w:r>
      <w:r w:rsidR="005075EC">
        <w:rPr>
          <w:rFonts w:eastAsia="Times New Roman" w:cs="Times New Roman"/>
          <w:szCs w:val="28"/>
          <w:lang w:eastAsia="ru-RU"/>
        </w:rPr>
        <w:t>еском печатном издании «Индер</w:t>
      </w:r>
      <w:r w:rsidRPr="00C20D80">
        <w:rPr>
          <w:rFonts w:eastAsia="Times New Roman" w:cs="Times New Roman"/>
          <w:szCs w:val="28"/>
          <w:lang w:eastAsia="ru-RU"/>
        </w:rPr>
        <w:t>ский вестник» и размещению на официаль</w:t>
      </w:r>
      <w:r w:rsidR="005075EC">
        <w:rPr>
          <w:rFonts w:eastAsia="Times New Roman" w:cs="Times New Roman"/>
          <w:szCs w:val="28"/>
          <w:lang w:eastAsia="ru-RU"/>
        </w:rPr>
        <w:t>ном сайте администрации Индер</w:t>
      </w:r>
      <w:r w:rsidRPr="00C20D80">
        <w:rPr>
          <w:rFonts w:eastAsia="Times New Roman" w:cs="Times New Roman"/>
          <w:szCs w:val="28"/>
          <w:lang w:eastAsia="ru-RU"/>
        </w:rPr>
        <w:t>ского сельсовета.</w:t>
      </w:r>
    </w:p>
    <w:p w:rsidR="0023667E" w:rsidRPr="00C20D80" w:rsidRDefault="0023667E" w:rsidP="00C20D80">
      <w:pPr>
        <w:shd w:val="clear" w:color="auto" w:fill="FFFFFF"/>
        <w:ind w:firstLine="709"/>
        <w:jc w:val="both"/>
        <w:rPr>
          <w:rFonts w:eastAsia="Times New Roman" w:cs="Times New Roman"/>
          <w:szCs w:val="28"/>
          <w:lang w:eastAsia="ru-RU"/>
        </w:rPr>
      </w:pPr>
      <w:r w:rsidRPr="00C20D80">
        <w:rPr>
          <w:rFonts w:eastAsia="Times New Roman" w:cs="Times New Roman"/>
          <w:szCs w:val="28"/>
          <w:lang w:eastAsia="ru-RU"/>
        </w:rPr>
        <w:t>3. Постановление вступает в силу со дня его официального опубликования.</w:t>
      </w:r>
    </w:p>
    <w:p w:rsidR="0023667E" w:rsidRPr="00C20D80" w:rsidRDefault="0023667E" w:rsidP="00C20D80">
      <w:pPr>
        <w:shd w:val="clear" w:color="auto" w:fill="FFFFFF"/>
        <w:ind w:firstLine="709"/>
        <w:jc w:val="both"/>
        <w:rPr>
          <w:rFonts w:eastAsia="Times New Roman" w:cs="Times New Roman"/>
          <w:szCs w:val="28"/>
          <w:lang w:eastAsia="ru-RU"/>
        </w:rPr>
      </w:pPr>
      <w:r w:rsidRPr="00C20D80">
        <w:rPr>
          <w:rFonts w:eastAsia="Times New Roman" w:cs="Times New Roman"/>
          <w:szCs w:val="28"/>
          <w:lang w:eastAsia="ru-RU"/>
        </w:rPr>
        <w:t>4. Контроль за исполнением настоящего постановления оставляю за собой.</w:t>
      </w:r>
    </w:p>
    <w:p w:rsidR="0023667E" w:rsidRPr="00C20D80" w:rsidRDefault="0023667E" w:rsidP="0023667E">
      <w:pPr>
        <w:rPr>
          <w:rFonts w:eastAsia="Times New Roman" w:cs="Times New Roman"/>
          <w:szCs w:val="28"/>
          <w:lang w:eastAsia="ru-RU"/>
        </w:rPr>
      </w:pPr>
    </w:p>
    <w:p w:rsidR="00C20D80" w:rsidRPr="00C20D80" w:rsidRDefault="005075EC" w:rsidP="0023667E">
      <w:pPr>
        <w:rPr>
          <w:rFonts w:eastAsia="Times New Roman" w:cs="Times New Roman"/>
          <w:szCs w:val="28"/>
          <w:lang w:eastAsia="ru-RU"/>
        </w:rPr>
      </w:pPr>
      <w:r>
        <w:rPr>
          <w:rFonts w:eastAsia="Times New Roman" w:cs="Times New Roman"/>
          <w:szCs w:val="28"/>
          <w:lang w:eastAsia="ru-RU"/>
        </w:rPr>
        <w:t>Глава Индер</w:t>
      </w:r>
      <w:r w:rsidR="00C20D80" w:rsidRPr="00C20D80">
        <w:rPr>
          <w:rFonts w:eastAsia="Times New Roman" w:cs="Times New Roman"/>
          <w:szCs w:val="28"/>
          <w:lang w:eastAsia="ru-RU"/>
        </w:rPr>
        <w:t>ского сельсовета</w:t>
      </w:r>
    </w:p>
    <w:p w:rsidR="00C20D80" w:rsidRPr="00C20D80" w:rsidRDefault="00C20D80" w:rsidP="0023667E">
      <w:pPr>
        <w:rPr>
          <w:rFonts w:eastAsia="Times New Roman" w:cs="Times New Roman"/>
          <w:szCs w:val="28"/>
          <w:lang w:eastAsia="ru-RU"/>
        </w:rPr>
      </w:pPr>
      <w:r w:rsidRPr="00C20D80">
        <w:rPr>
          <w:rFonts w:eastAsia="Times New Roman" w:cs="Times New Roman"/>
          <w:szCs w:val="28"/>
          <w:lang w:eastAsia="ru-RU"/>
        </w:rPr>
        <w:t xml:space="preserve">Доволенского района </w:t>
      </w:r>
    </w:p>
    <w:p w:rsidR="00C20D80" w:rsidRPr="00C20D80" w:rsidRDefault="00C20D80" w:rsidP="0023667E">
      <w:pPr>
        <w:rPr>
          <w:rFonts w:eastAsia="Times New Roman" w:cs="Times New Roman"/>
          <w:szCs w:val="28"/>
          <w:lang w:eastAsia="ru-RU"/>
        </w:rPr>
      </w:pPr>
      <w:r w:rsidRPr="00C20D80">
        <w:rPr>
          <w:rFonts w:eastAsia="Times New Roman" w:cs="Times New Roman"/>
          <w:szCs w:val="28"/>
          <w:lang w:eastAsia="ru-RU"/>
        </w:rPr>
        <w:t xml:space="preserve">Новосибирской области                                                     </w:t>
      </w:r>
      <w:r w:rsidR="005075EC">
        <w:rPr>
          <w:rFonts w:eastAsia="Times New Roman" w:cs="Times New Roman"/>
          <w:szCs w:val="28"/>
          <w:lang w:eastAsia="ru-RU"/>
        </w:rPr>
        <w:t xml:space="preserve">                    Г.П. Зенков</w:t>
      </w:r>
    </w:p>
    <w:p w:rsidR="0023667E" w:rsidRDefault="0023667E" w:rsidP="0023667E">
      <w:pPr>
        <w:rPr>
          <w:rFonts w:eastAsia="Times New Roman" w:cs="Times New Roman"/>
          <w:szCs w:val="28"/>
          <w:lang w:eastAsia="ru-RU"/>
        </w:rPr>
      </w:pPr>
    </w:p>
    <w:p w:rsidR="00C20D80" w:rsidRDefault="00C20D80" w:rsidP="0023667E">
      <w:pPr>
        <w:rPr>
          <w:rFonts w:eastAsia="Times New Roman" w:cs="Times New Roman"/>
          <w:szCs w:val="28"/>
          <w:lang w:eastAsia="ru-RU"/>
        </w:rPr>
      </w:pPr>
    </w:p>
    <w:p w:rsidR="00C20D80" w:rsidRDefault="00C20D80" w:rsidP="0023667E">
      <w:pPr>
        <w:rPr>
          <w:rFonts w:eastAsia="Times New Roman" w:cs="Times New Roman"/>
          <w:szCs w:val="28"/>
          <w:lang w:eastAsia="ru-RU"/>
        </w:rPr>
      </w:pPr>
    </w:p>
    <w:p w:rsidR="005075EC" w:rsidRDefault="005075EC" w:rsidP="0023667E">
      <w:pPr>
        <w:rPr>
          <w:rFonts w:eastAsia="Times New Roman" w:cs="Times New Roman"/>
          <w:szCs w:val="28"/>
          <w:lang w:eastAsia="ru-RU"/>
        </w:rPr>
      </w:pPr>
    </w:p>
    <w:p w:rsidR="005075EC" w:rsidRPr="00C20D80" w:rsidRDefault="005075EC" w:rsidP="0023667E">
      <w:pPr>
        <w:rPr>
          <w:rFonts w:eastAsia="Times New Roman" w:cs="Times New Roman"/>
          <w:szCs w:val="28"/>
          <w:lang w:eastAsia="ru-RU"/>
        </w:rPr>
      </w:pPr>
    </w:p>
    <w:p w:rsidR="00C20D80" w:rsidRDefault="00C20D80" w:rsidP="0023667E">
      <w:pPr>
        <w:jc w:val="right"/>
        <w:rPr>
          <w:rFonts w:eastAsia="Times New Roman" w:cs="Times New Roman"/>
          <w:sz w:val="24"/>
          <w:szCs w:val="24"/>
          <w:lang w:eastAsia="ru-RU"/>
        </w:rPr>
      </w:pPr>
    </w:p>
    <w:p w:rsidR="003E21F4" w:rsidRDefault="003E21F4" w:rsidP="0023667E">
      <w:pPr>
        <w:jc w:val="right"/>
        <w:rPr>
          <w:rFonts w:eastAsia="Times New Roman" w:cs="Times New Roman"/>
          <w:sz w:val="24"/>
          <w:szCs w:val="24"/>
          <w:lang w:eastAsia="ru-RU"/>
        </w:rPr>
      </w:pPr>
    </w:p>
    <w:p w:rsidR="0023667E" w:rsidRPr="00C20D80" w:rsidRDefault="0023667E" w:rsidP="0023667E">
      <w:pPr>
        <w:jc w:val="right"/>
        <w:rPr>
          <w:rFonts w:eastAsia="Times New Roman" w:cs="Times New Roman"/>
          <w:sz w:val="24"/>
          <w:szCs w:val="24"/>
          <w:lang w:eastAsia="ru-RU"/>
        </w:rPr>
      </w:pPr>
      <w:bookmarkStart w:id="0" w:name="_GoBack"/>
      <w:bookmarkEnd w:id="0"/>
      <w:r w:rsidRPr="00C20D80">
        <w:rPr>
          <w:rFonts w:eastAsia="Times New Roman" w:cs="Times New Roman"/>
          <w:sz w:val="24"/>
          <w:szCs w:val="24"/>
          <w:lang w:eastAsia="ru-RU"/>
        </w:rPr>
        <w:lastRenderedPageBreak/>
        <w:t>УТВЕРЖДЕН</w:t>
      </w:r>
    </w:p>
    <w:p w:rsidR="0023667E" w:rsidRPr="00C20D80" w:rsidRDefault="0023667E" w:rsidP="0023667E">
      <w:pPr>
        <w:jc w:val="right"/>
        <w:rPr>
          <w:rFonts w:eastAsia="Times New Roman" w:cs="Times New Roman"/>
          <w:sz w:val="24"/>
          <w:szCs w:val="24"/>
        </w:rPr>
      </w:pPr>
      <w:r w:rsidRPr="00C20D80">
        <w:rPr>
          <w:rFonts w:eastAsia="Times New Roman" w:cs="Times New Roman"/>
          <w:sz w:val="24"/>
          <w:szCs w:val="24"/>
        </w:rPr>
        <w:t>постановлением администрации</w:t>
      </w:r>
    </w:p>
    <w:p w:rsidR="0023667E" w:rsidRDefault="005075EC" w:rsidP="0023667E">
      <w:pPr>
        <w:jc w:val="right"/>
        <w:rPr>
          <w:rFonts w:eastAsia="Times New Roman" w:cs="Times New Roman"/>
          <w:sz w:val="24"/>
          <w:szCs w:val="24"/>
        </w:rPr>
      </w:pPr>
      <w:r>
        <w:rPr>
          <w:rFonts w:eastAsia="Times New Roman" w:cs="Times New Roman"/>
          <w:sz w:val="24"/>
          <w:szCs w:val="24"/>
        </w:rPr>
        <w:t>Индер</w:t>
      </w:r>
      <w:r w:rsidR="00C20D80">
        <w:rPr>
          <w:rFonts w:eastAsia="Times New Roman" w:cs="Times New Roman"/>
          <w:sz w:val="24"/>
          <w:szCs w:val="24"/>
        </w:rPr>
        <w:t>ского сельсовета</w:t>
      </w:r>
    </w:p>
    <w:p w:rsidR="00C20D80" w:rsidRDefault="00C20D80" w:rsidP="0023667E">
      <w:pPr>
        <w:jc w:val="right"/>
        <w:rPr>
          <w:rFonts w:eastAsia="Times New Roman" w:cs="Times New Roman"/>
          <w:sz w:val="24"/>
          <w:szCs w:val="24"/>
        </w:rPr>
      </w:pPr>
      <w:r>
        <w:rPr>
          <w:rFonts w:eastAsia="Times New Roman" w:cs="Times New Roman"/>
          <w:sz w:val="24"/>
          <w:szCs w:val="24"/>
        </w:rPr>
        <w:t>Доволенского района</w:t>
      </w:r>
    </w:p>
    <w:p w:rsidR="00C20D80" w:rsidRPr="00C20D80" w:rsidRDefault="00C20D80" w:rsidP="0023667E">
      <w:pPr>
        <w:jc w:val="right"/>
        <w:rPr>
          <w:rFonts w:eastAsia="Times New Roman" w:cs="Times New Roman"/>
          <w:sz w:val="24"/>
          <w:szCs w:val="24"/>
        </w:rPr>
      </w:pPr>
      <w:r>
        <w:rPr>
          <w:rFonts w:eastAsia="Times New Roman" w:cs="Times New Roman"/>
          <w:sz w:val="24"/>
          <w:szCs w:val="24"/>
        </w:rPr>
        <w:t>Новосибирской области</w:t>
      </w:r>
    </w:p>
    <w:p w:rsidR="0023667E" w:rsidRPr="00C20D80" w:rsidRDefault="00461C87" w:rsidP="0023667E">
      <w:pPr>
        <w:spacing w:after="200" w:line="276" w:lineRule="auto"/>
        <w:jc w:val="right"/>
        <w:rPr>
          <w:rFonts w:eastAsia="Times New Roman" w:cs="Times New Roman"/>
          <w:bCs/>
          <w:sz w:val="24"/>
          <w:szCs w:val="24"/>
          <w:lang w:eastAsia="ru-RU"/>
        </w:rPr>
      </w:pPr>
      <w:r>
        <w:rPr>
          <w:rFonts w:eastAsia="Times New Roman" w:cs="Times New Roman"/>
          <w:sz w:val="24"/>
          <w:szCs w:val="24"/>
          <w:lang w:eastAsia="ru-RU"/>
        </w:rPr>
        <w:t>от 27.05</w:t>
      </w:r>
      <w:r w:rsidR="00C20D80">
        <w:rPr>
          <w:rFonts w:eastAsia="Times New Roman" w:cs="Times New Roman"/>
          <w:sz w:val="24"/>
          <w:szCs w:val="24"/>
          <w:lang w:eastAsia="ru-RU"/>
        </w:rPr>
        <w:t>.2024</w:t>
      </w:r>
      <w:r w:rsidR="0023667E" w:rsidRPr="00C20D80">
        <w:rPr>
          <w:rFonts w:eastAsia="Times New Roman" w:cs="Times New Roman"/>
          <w:sz w:val="24"/>
          <w:szCs w:val="24"/>
          <w:lang w:eastAsia="ru-RU"/>
        </w:rPr>
        <w:t xml:space="preserve">  № </w:t>
      </w:r>
      <w:r>
        <w:rPr>
          <w:rFonts w:eastAsia="Times New Roman" w:cs="Times New Roman"/>
          <w:sz w:val="24"/>
          <w:szCs w:val="24"/>
          <w:lang w:eastAsia="ru-RU"/>
        </w:rPr>
        <w:t>30</w:t>
      </w:r>
    </w:p>
    <w:p w:rsidR="0023667E" w:rsidRPr="00C20D80" w:rsidRDefault="0023667E" w:rsidP="0023667E">
      <w:pPr>
        <w:widowControl w:val="0"/>
        <w:autoSpaceDE w:val="0"/>
        <w:autoSpaceDN w:val="0"/>
        <w:ind w:right="567"/>
        <w:jc w:val="center"/>
        <w:rPr>
          <w:rFonts w:eastAsia="Times New Roman" w:cs="Times New Roman"/>
          <w:b/>
          <w:bCs/>
          <w:szCs w:val="28"/>
          <w:lang w:eastAsia="ru-RU"/>
        </w:rPr>
      </w:pPr>
      <w:r w:rsidRPr="00C20D80">
        <w:rPr>
          <w:rFonts w:eastAsia="Times New Roman" w:cs="Times New Roman"/>
          <w:b/>
          <w:bCs/>
          <w:szCs w:val="28"/>
          <w:lang w:eastAsia="ru-RU"/>
        </w:rPr>
        <w:t>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23667E" w:rsidRPr="00C20D80" w:rsidRDefault="0023667E" w:rsidP="0023667E">
      <w:pPr>
        <w:widowControl w:val="0"/>
        <w:autoSpaceDE w:val="0"/>
        <w:autoSpaceDN w:val="0"/>
        <w:jc w:val="center"/>
        <w:rPr>
          <w:rFonts w:eastAsia="Times New Roman" w:cs="Times New Roman"/>
          <w:b/>
          <w:bCs/>
          <w:szCs w:val="28"/>
          <w:lang w:eastAsia="ru-RU"/>
        </w:rPr>
      </w:pPr>
      <w:r w:rsidRPr="00C20D80">
        <w:rPr>
          <w:rFonts w:eastAsia="Times New Roman" w:cs="Times New Roman"/>
          <w:bCs/>
          <w:szCs w:val="28"/>
          <w:lang w:eastAsia="ru-RU"/>
        </w:rPr>
        <w:t>(Сокращенное наименование: «Утверждение схемы расположения земельного участка на кадастровом плане территории»)</w:t>
      </w:r>
      <w:r w:rsidRPr="00C20D80">
        <w:rPr>
          <w:rFonts w:eastAsia="Times New Roman" w:cs="Times New Roman"/>
          <w:bCs/>
          <w:szCs w:val="28"/>
          <w:lang w:eastAsia="ru-RU"/>
        </w:rPr>
        <w:br/>
        <w:t>(далее – муниципальная услуга, административный</w:t>
      </w:r>
      <w:r w:rsidRPr="00C20D80">
        <w:rPr>
          <w:rFonts w:eastAsia="Times New Roman" w:cs="Times New Roman"/>
          <w:szCs w:val="28"/>
          <w:lang w:eastAsia="ru-RU"/>
        </w:rPr>
        <w:t xml:space="preserve"> регламент</w:t>
      </w:r>
      <w:r w:rsidRPr="00C20D80">
        <w:rPr>
          <w:rFonts w:eastAsia="Times New Roman" w:cs="Times New Roman"/>
          <w:bCs/>
          <w:szCs w:val="28"/>
          <w:lang w:eastAsia="ru-RU"/>
        </w:rPr>
        <w:t>)</w:t>
      </w:r>
    </w:p>
    <w:p w:rsidR="0023667E" w:rsidRPr="00C20D80" w:rsidRDefault="0023667E" w:rsidP="0023667E">
      <w:pPr>
        <w:widowControl w:val="0"/>
        <w:autoSpaceDE w:val="0"/>
        <w:autoSpaceDN w:val="0"/>
        <w:jc w:val="center"/>
        <w:rPr>
          <w:rFonts w:eastAsia="Times New Roman" w:cs="Times New Roman"/>
          <w:bCs/>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1. Общие положения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1.1. Регламент устанавливает порядок и стандарт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23667E" w:rsidRPr="00C20D80" w:rsidRDefault="0023667E" w:rsidP="0023667E">
      <w:pPr>
        <w:widowControl w:val="0"/>
        <w:autoSpaceDE w:val="0"/>
        <w:autoSpaceDN w:val="0"/>
        <w:jc w:val="both"/>
        <w:rPr>
          <w:rFonts w:eastAsia="Times New Roman" w:cs="Times New Roman"/>
          <w:szCs w:val="28"/>
          <w:lang w:eastAsia="ru-RU"/>
        </w:rPr>
      </w:pPr>
      <w:bookmarkStart w:id="1" w:name="P52"/>
      <w:bookmarkEnd w:id="1"/>
      <w:r w:rsidRPr="00C20D80">
        <w:rPr>
          <w:rFonts w:eastAsia="Times New Roman" w:cs="Times New Roman"/>
          <w:szCs w:val="28"/>
          <w:lang w:eastAsia="ru-RU"/>
        </w:rPr>
        <w:t>1.2. Заявителями, имеющими право на получение муниципальной услуги, (далее – заявитель) являются: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физические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юридические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индивидуальные предприниматели.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Представлять интересы заявителя имеют право:</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от имени физических лиц: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законные представители (родители, усыновители, опекуны) несовершеннолетних в возрасте до 14 лет;</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опекуны недееспособных граждан;</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представители, действующие в силу полномочий, основанных на доверенности или договоре;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от имени юридических лиц: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представители юридических лиц в силу полномочий на основании доверенности или договора;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от имени индивидуальных предпринимателей: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 представители индивидуальных предпринимателей в силу полномочий на основании доверенности или договора.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1.3. Информация о местах нахождения органа местного самоуправления (далее - ОМСУ), предоставляющего</w:t>
      </w:r>
      <w:r w:rsidR="00C20D80">
        <w:rPr>
          <w:rFonts w:eastAsia="Times New Roman" w:cs="Times New Roman"/>
          <w:szCs w:val="28"/>
          <w:lang w:eastAsia="ru-RU"/>
        </w:rPr>
        <w:t xml:space="preserve"> </w:t>
      </w:r>
      <w:r w:rsidRPr="00C20D80">
        <w:rPr>
          <w:rFonts w:eastAsia="Times New Roman" w:cs="Times New Roman"/>
          <w:szCs w:val="28"/>
          <w:lang w:eastAsia="ru-RU"/>
        </w:rPr>
        <w:t>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сайте ОМСУ;</w:t>
      </w:r>
    </w:p>
    <w:p w:rsidR="002129FC" w:rsidRDefault="0023667E" w:rsidP="0023667E">
      <w:pPr>
        <w:widowControl w:val="0"/>
        <w:autoSpaceDE w:val="0"/>
        <w:autoSpaceDN w:val="0"/>
        <w:jc w:val="both"/>
        <w:rPr>
          <w:rFonts w:ascii="Arial" w:hAnsi="Arial" w:cs="Arial"/>
          <w:color w:val="212529"/>
          <w:sz w:val="23"/>
          <w:szCs w:val="23"/>
          <w:shd w:val="clear" w:color="auto" w:fill="FFFFFF"/>
        </w:rPr>
      </w:pPr>
      <w:r w:rsidRPr="00C20D80">
        <w:rPr>
          <w:rFonts w:eastAsia="Times New Roman" w:cs="Times New Roman"/>
          <w:szCs w:val="28"/>
          <w:lang w:eastAsia="ru-RU"/>
        </w:rPr>
        <w:t xml:space="preserve">на сайте Государственного </w:t>
      </w:r>
      <w:r w:rsidR="00BF4737">
        <w:rPr>
          <w:rFonts w:eastAsia="Times New Roman" w:cs="Times New Roman"/>
          <w:szCs w:val="28"/>
          <w:lang w:eastAsia="ru-RU"/>
        </w:rPr>
        <w:t>автономного</w:t>
      </w:r>
      <w:r w:rsidRPr="00C20D80">
        <w:rPr>
          <w:rFonts w:eastAsia="Times New Roman" w:cs="Times New Roman"/>
          <w:szCs w:val="28"/>
          <w:lang w:eastAsia="ru-RU"/>
        </w:rPr>
        <w:t xml:space="preserve"> учреждения </w:t>
      </w:r>
      <w:r w:rsidR="00BF4737">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«Многофункциональный центр </w:t>
      </w:r>
      <w:r w:rsidR="00BF4737">
        <w:rPr>
          <w:rFonts w:eastAsia="Times New Roman" w:cs="Times New Roman"/>
          <w:szCs w:val="28"/>
          <w:lang w:eastAsia="ru-RU"/>
        </w:rPr>
        <w:t xml:space="preserve">организации </w:t>
      </w:r>
      <w:r w:rsidRPr="00C20D80">
        <w:rPr>
          <w:rFonts w:eastAsia="Times New Roman" w:cs="Times New Roman"/>
          <w:szCs w:val="28"/>
          <w:lang w:eastAsia="ru-RU"/>
        </w:rPr>
        <w:t>предоставления государственных и муниципальных услуг</w:t>
      </w:r>
      <w:r w:rsidR="00BF4737">
        <w:rPr>
          <w:rFonts w:eastAsia="Times New Roman" w:cs="Times New Roman"/>
          <w:szCs w:val="28"/>
          <w:lang w:eastAsia="ru-RU"/>
        </w:rPr>
        <w:t xml:space="preserve"> Новосибирской области</w:t>
      </w:r>
      <w:r w:rsidRPr="00C20D80">
        <w:rPr>
          <w:rFonts w:eastAsia="Times New Roman" w:cs="Times New Roman"/>
          <w:szCs w:val="28"/>
          <w:lang w:eastAsia="ru-RU"/>
        </w:rPr>
        <w:t xml:space="preserve">» (далее </w:t>
      </w:r>
      <w:r w:rsidRPr="00BF4737">
        <w:rPr>
          <w:rFonts w:eastAsia="Times New Roman" w:cs="Times New Roman"/>
          <w:szCs w:val="28"/>
          <w:lang w:eastAsia="ru-RU"/>
        </w:rPr>
        <w:t xml:space="preserve">- </w:t>
      </w:r>
      <w:r w:rsidR="00BF4737"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МФЦ): </w:t>
      </w:r>
      <w:r w:rsidR="00BF4737" w:rsidRPr="00BF4737">
        <w:rPr>
          <w:rFonts w:eastAsia="Times New Roman" w:cs="Times New Roman"/>
          <w:szCs w:val="28"/>
          <w:lang w:eastAsia="ru-RU"/>
        </w:rPr>
        <w:t>https://www.mfc-nso.ru/</w:t>
      </w:r>
      <w:r w:rsidRPr="00C20D80">
        <w:rPr>
          <w:rFonts w:eastAsia="Times New Roman" w:cs="Times New Roman"/>
          <w:szCs w:val="28"/>
          <w:lang w:eastAsia="ru-RU"/>
        </w:rPr>
        <w:t>;</w:t>
      </w:r>
      <w:r w:rsidR="00BF4737" w:rsidRPr="00BF4737">
        <w:rPr>
          <w:rFonts w:ascii="Arial" w:hAnsi="Arial" w:cs="Arial"/>
          <w:color w:val="212529"/>
          <w:sz w:val="23"/>
          <w:szCs w:val="23"/>
          <w:shd w:val="clear" w:color="auto" w:fill="FFFFFF"/>
        </w:rPr>
        <w:t xml:space="preserve">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Портале государственных и муниципальных услуг (функций) (далее - ПГУ)/на Едином портале государственных услуг (дале</w:t>
      </w:r>
      <w:r w:rsidR="002129FC">
        <w:rPr>
          <w:rFonts w:eastAsia="Times New Roman" w:cs="Times New Roman"/>
          <w:szCs w:val="28"/>
          <w:lang w:eastAsia="ru-RU"/>
        </w:rPr>
        <w:t>е - ЕПГУ)</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государственной информационной системе «Реестр государственных и муниципальных услуг (функций)» (далее - Реестр).</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2. Стандарт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2.1. Полное наименование муниципальной услуги: </w:t>
      </w:r>
      <w:r w:rsidRPr="00C20D80">
        <w:rPr>
          <w:rFonts w:eastAsia="Times New Roman" w:cs="Times New Roman"/>
          <w:bCs/>
          <w:szCs w:val="28"/>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Сокращенное наименование муниципальной услуги: </w:t>
      </w:r>
      <w:r w:rsidRPr="00C20D80">
        <w:rPr>
          <w:rFonts w:eastAsia="Times New Roman" w:cs="Times New Roman"/>
          <w:bCs/>
          <w:szCs w:val="28"/>
          <w:lang w:eastAsia="ru-RU"/>
        </w:rPr>
        <w:t>«Утверждение схемы расположения земельного участка на кадастровом плане территории»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szCs w:val="28"/>
          <w:lang w:eastAsia="ru-RU"/>
        </w:rPr>
        <w:t>2.2. Муниципальную услугу предоставляет: ОМСУ.</w:t>
      </w:r>
      <w:r w:rsidRPr="00C20D80">
        <w:rPr>
          <w:rFonts w:eastAsia="Times New Roman" w:cs="Times New Roman"/>
          <w:bCs/>
          <w:szCs w:val="28"/>
          <w:lang w:eastAsia="ru-RU"/>
        </w:rPr>
        <w:t xml:space="preserve"> В предоставлении муниципальной услуги участвует </w:t>
      </w:r>
      <w:r w:rsidR="002129FC" w:rsidRPr="00BF4737">
        <w:rPr>
          <w:rFonts w:cs="Times New Roman"/>
          <w:color w:val="212529"/>
          <w:szCs w:val="28"/>
          <w:shd w:val="clear" w:color="auto" w:fill="FFFFFF"/>
        </w:rPr>
        <w:t>ГАУ НСО «МФЦ»</w:t>
      </w:r>
      <w:r w:rsidRPr="00C20D80">
        <w:rPr>
          <w:rFonts w:eastAsia="Times New Roman" w:cs="Times New Roman"/>
          <w:bCs/>
          <w:szCs w:val="28"/>
          <w:lang w:eastAsia="ru-RU"/>
        </w:rPr>
        <w:t>.</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При предоставлении муниципальной услуги ОМСУ взаимодействует с: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C20D80">
        <w:rPr>
          <w:rFonts w:eastAsia="Times New Roman" w:cs="Times New Roman"/>
          <w:bCs/>
          <w:szCs w:val="28"/>
          <w:lang w:eastAsia="ru-RU"/>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Заявление на получение муниципальной услуги с комплектом документов принимается: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при личной явке: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филиалах, отделах, удаленных рабочих местах </w:t>
      </w:r>
      <w:r w:rsidR="002129FC"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без личной явки: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почтовым отправлением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электронной форме через </w:t>
      </w:r>
      <w:r w:rsidR="002129FC">
        <w:rPr>
          <w:rFonts w:eastAsia="Times New Roman" w:cs="Times New Roman"/>
          <w:szCs w:val="28"/>
          <w:lang w:eastAsia="ru-RU"/>
        </w:rPr>
        <w:t>личный кабинет заявителя на ПГУ</w:t>
      </w:r>
      <w:r w:rsidRPr="00C20D80">
        <w:rPr>
          <w:rFonts w:eastAsia="Times New Roman" w:cs="Times New Roman"/>
          <w:szCs w:val="28"/>
          <w:lang w:eastAsia="ru-RU"/>
        </w:rPr>
        <w:t>/ЕПГУ;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электронной форме через сайт ОМСУ (при технической реализации).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Заявитель имеет право записаться на прием для подачи заявления о предоставлении услуги следующими способами: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посредством ПГУ /ЕПГУ – в ОМСУ, в МФЦ (при технической реализации);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по телефону – в ОМСУ,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посредством сайта ОМСУ–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2129FC" w:rsidRPr="00BF4737">
        <w:rPr>
          <w:rFonts w:cs="Times New Roman"/>
          <w:color w:val="212529"/>
          <w:szCs w:val="28"/>
          <w:shd w:val="clear" w:color="auto" w:fill="FFFFFF"/>
        </w:rPr>
        <w:t>ГАУ НСО «МФЦ»</w:t>
      </w:r>
      <w:r w:rsidRPr="00C20D80">
        <w:rPr>
          <w:rFonts w:eastAsia="Times New Roman" w:cs="Times New Roman"/>
          <w:bCs/>
          <w:szCs w:val="28"/>
          <w:lang w:eastAsia="ru-RU"/>
        </w:rPr>
        <w:t xml:space="preserve">с использованием информационных технологий, предусмотренных </w:t>
      </w:r>
      <w:hyperlink r:id="rId7" w:history="1">
        <w:r w:rsidRPr="00C20D80">
          <w:rPr>
            <w:rFonts w:eastAsia="Times New Roman" w:cs="Times New Roman"/>
            <w:bCs/>
            <w:szCs w:val="28"/>
            <w:lang w:eastAsia="ru-RU"/>
          </w:rPr>
          <w:t>частью 18 статьи 14.1</w:t>
        </w:r>
      </w:hyperlink>
      <w:r w:rsidRPr="00C20D80">
        <w:rPr>
          <w:rFonts w:eastAsia="Times New Roman" w:cs="Times New Roman"/>
          <w:bCs/>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2.3. Результатом предоставления муниципальной услуги является: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решение об утверждении схемы расположения земельного участка или земельных участков на кадастровом плане территории муниципального </w:t>
      </w:r>
      <w:r w:rsidRPr="00C20D80">
        <w:rPr>
          <w:rFonts w:eastAsia="Times New Roman" w:cs="Times New Roman"/>
          <w:szCs w:val="28"/>
          <w:lang w:eastAsia="ru-RU"/>
        </w:rPr>
        <w:lastRenderedPageBreak/>
        <w:t>образования (далее – решение об утверждении схемы)</w:t>
      </w:r>
      <w:r w:rsidR="002129FC">
        <w:rPr>
          <w:rFonts w:eastAsia="Times New Roman" w:cs="Times New Roman"/>
          <w:szCs w:val="28"/>
          <w:lang w:eastAsia="ru-RU"/>
        </w:rPr>
        <w:t xml:space="preserve"> </w:t>
      </w:r>
      <w:r w:rsidRPr="00C20D80">
        <w:rPr>
          <w:rFonts w:cs="Times New Roman"/>
          <w:szCs w:val="28"/>
        </w:rPr>
        <w:t xml:space="preserve">по форме </w:t>
      </w:r>
      <w:r w:rsidRPr="00C20D80">
        <w:rPr>
          <w:rFonts w:eastAsia="Times New Roman" w:cs="Times New Roman"/>
          <w:szCs w:val="28"/>
          <w:lang w:eastAsia="ru-RU"/>
        </w:rPr>
        <w:t>согласно приложению № 1 к настоящему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002129FC">
        <w:rPr>
          <w:rFonts w:eastAsia="Times New Roman" w:cs="Times New Roman"/>
          <w:szCs w:val="28"/>
          <w:lang w:eastAsia="ru-RU"/>
        </w:rPr>
        <w:t xml:space="preserve"> </w:t>
      </w:r>
      <w:r w:rsidRPr="00C20D80">
        <w:rPr>
          <w:rFonts w:eastAsia="Times New Roman" w:cs="Times New Roman"/>
          <w:szCs w:val="28"/>
          <w:lang w:eastAsia="ru-RU"/>
        </w:rPr>
        <w:t>по форме согласно приложению № 2 к настоящему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при личной явке: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филиалах, отделах, удаленных рабочих местах </w:t>
      </w:r>
      <w:r w:rsidR="002129FC"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без личной явки: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почтовым отправлением;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адрес электронной почты;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электронной форме через личный кабинет заявителя на ПГУ/ЕПГУ;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электронной форме через сайт ОМСУ (при технической реализации).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2.4. Срок предоставления муниципальной услуги составляет не более 10 рабочих дней с даты поступления (регистрации) заявления в ОМСУ.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2.5. Правовые основания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Конституция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Гражданский кодекс Российской Федерации (часть первая) от 30.11.1994</w:t>
      </w:r>
      <w:r w:rsidRPr="00C20D80">
        <w:rPr>
          <w:rFonts w:eastAsia="Times New Roman" w:cs="Times New Roman"/>
          <w:szCs w:val="28"/>
          <w:lang w:eastAsia="ru-RU"/>
        </w:rPr>
        <w:br/>
        <w:t>№ 51-ФЗ;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 Гражданский кодекс Российской Федерации (часть вторая) от 26.01.1996 </w:t>
      </w:r>
      <w:r w:rsidRPr="00C20D80">
        <w:rPr>
          <w:rFonts w:eastAsia="Times New Roman" w:cs="Times New Roman"/>
          <w:szCs w:val="28"/>
          <w:lang w:eastAsia="ru-RU"/>
        </w:rPr>
        <w:br/>
        <w:t>№ 14-ФЗ;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4) Гражданский кодекс Российской Федерации (часть третья) от 26.11.2001 </w:t>
      </w:r>
      <w:r w:rsidRPr="00C20D80">
        <w:rPr>
          <w:rFonts w:eastAsia="Times New Roman" w:cs="Times New Roman"/>
          <w:szCs w:val="28"/>
          <w:lang w:eastAsia="ru-RU"/>
        </w:rPr>
        <w:br/>
        <w:t>№ 146-ФЗ;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 Земельный кодекс Российской Федерации от 25.10.2001 № 136-ФЗ;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 Федеральный закон от 18.06.2001 № 78-ФЗ «О землеустройстве»;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7) Федеральный закон от 25.10.2001 № 137-ФЗ «О введении в действие Земельного кодекса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8) Федеральный закон от 06.10.2003 № 131-ФЗ «Об общих принципах организации местного самоуправления в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9) Федеральный закон от 24.07.2007 № 221-ФЗ «О кадастровой деятельности»;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11) нормативные правовые акты органов местного самоуправления.</w:t>
      </w:r>
    </w:p>
    <w:p w:rsidR="0023667E" w:rsidRPr="00C20D80" w:rsidRDefault="0023667E" w:rsidP="0023667E">
      <w:pPr>
        <w:widowControl w:val="0"/>
        <w:autoSpaceDE w:val="0"/>
        <w:autoSpaceDN w:val="0"/>
        <w:jc w:val="both"/>
        <w:rPr>
          <w:rFonts w:eastAsia="Times New Roman" w:cs="Times New Roman"/>
          <w:szCs w:val="28"/>
          <w:lang w:eastAsia="ru-RU"/>
        </w:rPr>
      </w:pPr>
      <w:bookmarkStart w:id="2" w:name="P167"/>
      <w:bookmarkEnd w:id="2"/>
      <w:r w:rsidRPr="00C20D80">
        <w:rPr>
          <w:rFonts w:eastAsia="Times New Roman" w:cs="Times New Roman"/>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 </w:t>
      </w:r>
      <w:hyperlink w:anchor="P612" w:history="1">
        <w:r w:rsidRPr="00C20D80">
          <w:rPr>
            <w:rFonts w:eastAsia="Times New Roman" w:cs="Times New Roman"/>
            <w:szCs w:val="28"/>
            <w:lang w:eastAsia="ru-RU"/>
          </w:rPr>
          <w:t>заявление</w:t>
        </w:r>
      </w:hyperlink>
      <w:r w:rsidRPr="00C20D80">
        <w:rPr>
          <w:rFonts w:eastAsia="Times New Roman" w:cs="Times New Roman"/>
          <w:szCs w:val="28"/>
          <w:lang w:eastAsia="ru-RU"/>
        </w:rPr>
        <w:t xml:space="preserve"> о предоставлении услуги по форме согласно приложению № 3</w:t>
      </w:r>
      <w:r w:rsidRPr="00C20D80">
        <w:rPr>
          <w:rFonts w:eastAsia="Times New Roman" w:cs="Times New Roman"/>
          <w:szCs w:val="28"/>
          <w:lang w:eastAsia="ru-RU"/>
        </w:rPr>
        <w:br/>
        <w:t>к настоящему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w:t>
      </w:r>
      <w:r w:rsidR="002129FC"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Не допускается исправление ошибок путем зачеркивания или с помощью корректирующих средств.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w:t>
      </w:r>
      <w:r w:rsidRPr="00C20D80">
        <w:rPr>
          <w:rFonts w:eastAsia="Times New Roman" w:cs="Times New Roman"/>
          <w:szCs w:val="28"/>
          <w:lang w:eastAsia="ru-RU"/>
        </w:rPr>
        <w:lastRenderedPageBreak/>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C20D80">
          <w:rPr>
            <w:rFonts w:eastAsia="Times New Roman" w:cs="Times New Roman"/>
            <w:szCs w:val="28"/>
            <w:lang w:eastAsia="ru-RU"/>
          </w:rPr>
          <w:t>пунктом 2 статьи 185.1</w:t>
        </w:r>
      </w:hyperlink>
      <w:r w:rsidRPr="00C20D80">
        <w:rPr>
          <w:rFonts w:eastAsia="Times New Roman" w:cs="Times New Roman"/>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 Согласие землепользователей, землевладельцев, арендаторов на образование земельных участков.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7) Согласие залогодержателей исходных земельных участков.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23667E" w:rsidRPr="00C20D80" w:rsidRDefault="0023667E" w:rsidP="0023667E">
      <w:pPr>
        <w:widowControl w:val="0"/>
        <w:autoSpaceDE w:val="0"/>
        <w:autoSpaceDN w:val="0"/>
        <w:jc w:val="both"/>
        <w:rPr>
          <w:rFonts w:eastAsia="Times New Roman" w:cs="Times New Roman"/>
          <w:szCs w:val="28"/>
          <w:lang w:eastAsia="ru-RU"/>
        </w:rPr>
      </w:pPr>
      <w:bookmarkStart w:id="3" w:name="P215"/>
      <w:bookmarkEnd w:id="3"/>
      <w:r w:rsidRPr="00C20D80">
        <w:rPr>
          <w:rFonts w:eastAsia="Times New Roman" w:cs="Times New Roman"/>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1)выписку из ЕГРН в отношении земельных участков или уведомление об отсутствии в ЕГРН запрашиваемых сведений;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выписку из Единого государственного реестра юридических лиц в случае, если заявителем является юридическое лицо;</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3)выписку из Единого государственного реестра индивидуальных предпринимателей, если заявителем является индивидуальный предприниматель.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2.7.1. Заявитель вправе представить документы (сведения), указанные в </w:t>
      </w:r>
      <w:hyperlink w:anchor="P215" w:history="1">
        <w:r w:rsidRPr="00C20D80">
          <w:rPr>
            <w:rFonts w:eastAsia="Times New Roman" w:cs="Times New Roman"/>
            <w:szCs w:val="28"/>
            <w:lang w:eastAsia="ru-RU"/>
          </w:rPr>
          <w:t>пункте 2.7</w:t>
        </w:r>
      </w:hyperlink>
      <w:r w:rsidRPr="00C20D80">
        <w:rPr>
          <w:rFonts w:eastAsia="Times New Roman" w:cs="Times New Roman"/>
          <w:szCs w:val="28"/>
          <w:lang w:eastAsia="ru-RU"/>
        </w:rPr>
        <w:t xml:space="preserve"> настоящего регламента, по собственной инициативе.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2.7.2. При предоставлении муниципальной услуги запрещается требовать от заявителя: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C20D80">
          <w:rPr>
            <w:rFonts w:eastAsia="Times New Roman" w:cs="Times New Roman"/>
            <w:szCs w:val="28"/>
            <w:lang w:eastAsia="ru-RU"/>
          </w:rPr>
          <w:t>части 6 статьи 7</w:t>
        </w:r>
      </w:hyperlink>
      <w:r w:rsidRPr="00C20D80">
        <w:rPr>
          <w:rFonts w:eastAsia="Times New Roman" w:cs="Times New Roman"/>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20D80">
          <w:rPr>
            <w:rFonts w:eastAsia="Times New Roman" w:cs="Times New Roman"/>
            <w:szCs w:val="28"/>
            <w:lang w:eastAsia="ru-RU"/>
          </w:rPr>
          <w:t>части 1 статьи 9</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C20D80">
          <w:rPr>
            <w:rFonts w:eastAsia="Times New Roman" w:cs="Times New Roman"/>
            <w:bCs/>
            <w:szCs w:val="28"/>
            <w:lang w:eastAsia="ru-RU"/>
          </w:rPr>
          <w:t>пунктом 7.2 части 1 статьи 16</w:t>
        </w:r>
      </w:hyperlink>
      <w:r w:rsidRPr="00C20D80">
        <w:rPr>
          <w:rFonts w:eastAsia="Times New Roman" w:cs="Times New Roman"/>
          <w:bCs/>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C20D80">
        <w:rPr>
          <w:rFonts w:eastAsia="Times New Roman" w:cs="Times New Roman"/>
          <w:bCs/>
          <w:szCs w:val="28"/>
          <w:lang w:eastAsia="ru-RU"/>
        </w:rPr>
        <w:lastRenderedPageBreak/>
        <w:t>предоставлять его заявителю с использованием ЕПГУ/ПГУ и уведомлять заявителя о проведенных мероприятиях.</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Основания для приостановления предоставления муниципальной услуги не предусмотрены.</w:t>
      </w:r>
      <w:bookmarkStart w:id="4" w:name="P242"/>
      <w:bookmarkEnd w:id="4"/>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23667E" w:rsidRPr="00C20D80" w:rsidRDefault="0023667E" w:rsidP="00214FD2">
      <w:pPr>
        <w:numPr>
          <w:ilvl w:val="0"/>
          <w:numId w:val="1"/>
        </w:numPr>
        <w:autoSpaceDE w:val="0"/>
        <w:autoSpaceDN w:val="0"/>
        <w:adjustRightInd w:val="0"/>
        <w:spacing w:after="200" w:line="276" w:lineRule="auto"/>
        <w:ind w:left="0" w:firstLine="0"/>
        <w:contextualSpacing/>
        <w:jc w:val="both"/>
        <w:rPr>
          <w:rFonts w:cs="Times New Roman"/>
          <w:szCs w:val="28"/>
          <w:u w:val="single"/>
        </w:rPr>
      </w:pPr>
      <w:r w:rsidRPr="00C20D80">
        <w:rPr>
          <w:rFonts w:cs="Times New Roman"/>
          <w:szCs w:val="28"/>
          <w:u w:val="single"/>
        </w:rPr>
        <w:t>Заявление на получение услуги оформлено не в соответствии с административным регламентом:</w:t>
      </w:r>
    </w:p>
    <w:p w:rsidR="0023667E" w:rsidRPr="00C20D80" w:rsidRDefault="0023667E" w:rsidP="0023667E">
      <w:pPr>
        <w:widowControl w:val="0"/>
        <w:autoSpaceDE w:val="0"/>
        <w:autoSpaceDN w:val="0"/>
        <w:jc w:val="both"/>
        <w:rPr>
          <w:rFonts w:eastAsia="Times New Roman" w:cs="Times New Roman"/>
          <w:bCs/>
          <w:szCs w:val="28"/>
          <w:lang w:eastAsia="ru-RU"/>
        </w:rPr>
      </w:pPr>
      <w:bookmarkStart w:id="5" w:name="P249"/>
      <w:bookmarkEnd w:id="5"/>
      <w:r w:rsidRPr="00C20D80">
        <w:rPr>
          <w:rFonts w:eastAsia="Times New Roman" w:cs="Times New Roman"/>
          <w:bCs/>
          <w:szCs w:val="28"/>
          <w:lang w:eastAsia="ru-RU"/>
        </w:rPr>
        <w:t xml:space="preserve">1.1. Неполное заполнение полей в форме заявления, в том числе в интерактивной форме заявления на ЕПГУ/ПГУ ЛО;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 xml:space="preserve">2. </w:t>
      </w:r>
      <w:r w:rsidRPr="00C20D80">
        <w:rPr>
          <w:rFonts w:cs="Times New Roman"/>
          <w:szCs w:val="28"/>
          <w:u w:val="single"/>
        </w:rPr>
        <w:t>Представленные заявителем документы не отвечают требованиям, установленным административным регламентом</w:t>
      </w:r>
      <w:r w:rsidRPr="00C20D80">
        <w:rPr>
          <w:rFonts w:cs="Times New Roman"/>
          <w:szCs w:val="28"/>
        </w:rPr>
        <w:t>:</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3. </w:t>
      </w:r>
      <w:r w:rsidRPr="00C20D80">
        <w:rPr>
          <w:rFonts w:eastAsia="Times New Roman" w:cs="Times New Roman"/>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3.1. Представление неполного комплекта документов.</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4. </w:t>
      </w:r>
      <w:r w:rsidRPr="00C20D80">
        <w:rPr>
          <w:rFonts w:eastAsia="Times New Roman" w:cs="Times New Roman"/>
          <w:szCs w:val="28"/>
          <w:u w:val="single"/>
          <w:lang w:eastAsia="ru-RU"/>
        </w:rPr>
        <w:t>Представленные заявителем документы недействительны/указанные в заявлении сведения недостоверны:</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4.1. Наличие противоречивых сведений в заявлении и приложенных к нему документах;</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5. Заявление подано в орган местного самоуправления, в полномочия которых не входит предоставление услуги.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w:t>
      </w:r>
      <w:r w:rsidRPr="00C20D80">
        <w:rPr>
          <w:rFonts w:eastAsia="Times New Roman" w:cs="Times New Roman"/>
          <w:bCs/>
          <w:szCs w:val="28"/>
          <w:lang w:eastAsia="ru-RU"/>
        </w:rPr>
        <w:lastRenderedPageBreak/>
        <w:t xml:space="preserve">ЕПГУ/ПГУ не позднее первого рабочего дня, следующего за днем подачи заявления.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2.10. Исчерпывающий перечень оснований для отказа в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 xml:space="preserve">1. </w:t>
      </w:r>
      <w:r w:rsidRPr="00C20D80">
        <w:rPr>
          <w:rFonts w:eastAsia="Times New Roman" w:cs="Times New Roman"/>
          <w:szCs w:val="28"/>
          <w:u w:val="single"/>
          <w:lang w:eastAsia="ru-RU"/>
        </w:rPr>
        <w:t>Представленные заявителем документы не отвечают требованиям, установленным административным регламентом: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 xml:space="preserve">2. </w:t>
      </w:r>
      <w:r w:rsidRPr="00C20D80">
        <w:rPr>
          <w:rFonts w:eastAsia="Times New Roman" w:cs="Times New Roman"/>
          <w:szCs w:val="28"/>
          <w:u w:val="single"/>
          <w:lang w:eastAsia="ru-RU"/>
        </w:rPr>
        <w:t>Отсутствие права на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2.5. В соответствии с подпунктом 6 пункта 16 статьи 11.10 ЗК РФ разработка </w:t>
      </w:r>
      <w:r w:rsidRPr="00C20D80">
        <w:rPr>
          <w:rFonts w:eastAsia="Times New Roman" w:cs="Times New Roman"/>
          <w:szCs w:val="28"/>
          <w:lang w:eastAsia="ru-RU"/>
        </w:rPr>
        <w:lastRenderedPageBreak/>
        <w:t>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 xml:space="preserve">3. </w:t>
      </w:r>
      <w:r w:rsidRPr="00C20D80">
        <w:rPr>
          <w:rFonts w:eastAsia="Times New Roman" w:cs="Times New Roman"/>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 Не представлено в письменной форме согласие лиц, указанных в пункте 4 статьи 11.2 ЗК РФ. </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4.</w:t>
      </w:r>
      <w:r w:rsidRPr="00C20D80">
        <w:rPr>
          <w:rFonts w:eastAsia="Times New Roman" w:cs="Times New Roman"/>
          <w:szCs w:val="28"/>
          <w:u w:val="single"/>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2.11.1. Муниципальная услуга предоставляется бесплатно.</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2.13. Срок регистрации запроса заявителя о предоставлении муниципальной услуги составляет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личном обращении - в день поступления запроса;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направлении запроса почтовой связью в ОМСУ - в день поступления запроса;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направлении запроса на бумажном носителе из МФЦ в ОМСУ - в день передачи документов из МФЦ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направлении запроса в форме электронного документа посредством ЕПГУ или ПГУ, сайта ОМСУ (при наличии технической возможности) - в день поступления запроса на ЕПГУ или ПГУ или на следующий рабочий день (в случае направления документов в нерабочее время, в выходные, праздничные дни).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bookmarkStart w:id="6" w:name="P289"/>
      <w:bookmarkEnd w:id="6"/>
      <w:r w:rsidRPr="00C20D80">
        <w:rPr>
          <w:rFonts w:eastAsia="Times New Roman" w:cs="Times New Roman"/>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2.14.6. В помещении организуется бесплатный туалет для посетителей, в том числе туалет, предназначенный для инвалидов.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w:t>
      </w:r>
      <w:r w:rsidRPr="00C20D80">
        <w:rPr>
          <w:rFonts w:eastAsia="Times New Roman" w:cs="Times New Roman"/>
          <w:szCs w:val="28"/>
          <w:lang w:eastAsia="ru-RU"/>
        </w:rPr>
        <w:lastRenderedPageBreak/>
        <w:t>информацию о часах приема заявлений.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 Показатели доступности и качества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2.15.1. Показатели доступности муниципальной услуги (общие, применимые в отношении всех заявителей):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транспортная доступность к месту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наличие указателей, обеспечивающих беспрепятственный доступ к помещениям, в которых предоставляется услуга;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предоставление муниципальной услуги любым доступным способом, предусмотренным действующим законодательством;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(при наличии технической возможности);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 возможность получения муниципальной услуги по экстерриториальному принципу.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2.15.2. Показатели доступности муниципальной услуги (специальные, применимые в отношении инвалидов):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 наличие инфраструктуры, указанной в </w:t>
      </w:r>
      <w:hyperlink w:anchor="P289" w:history="1">
        <w:r w:rsidRPr="00C20D80">
          <w:rPr>
            <w:rFonts w:eastAsia="Times New Roman" w:cs="Times New Roman"/>
            <w:szCs w:val="28"/>
            <w:lang w:eastAsia="ru-RU"/>
          </w:rPr>
          <w:t>пункте 2.14</w:t>
        </w:r>
      </w:hyperlink>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исполнение требований доступности услуг для инвалидов;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обеспечение беспрепятственного доступа инвалидов к помещениям, в которых предоставляется муниципальная услуга.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2.15.3. Показатели качества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соблюдение срока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соблюдение времени ожидания в очереди при подаче запроса и получении результата;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отсутствие жалоб на действия или бездействие должностных лиц ОМСУ, поданных в установленном порядке.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2.15.4. После получения результата услуги, предоставление которой осуществлялось в электронной форме через ЕПГУ или ПГУ либо посредством МФЦ, заявителю обеспечивается возможность оценки качества оказания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2.17.1. Предоставление муниципальной услуги в электронной форме осуществляется при технической реализации услуги посредством ПГУ и/или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2.17.2. Предоставление услуги по экстерриториальному принципу не предусмотрено.</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3. Состав, последовательность и сроки выполнения</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административных процедур, требования к порядку</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их выполнения, в том числе особенности выполнения</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административных процедур в электронной форме</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3.1. Состав, последовательность и сроки выполнения административных процедур, требования к порядку их выполнения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3.1.1. Предоставление муниципальной услуги включает в себя следующие административные процедуры: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w:t>
      </w:r>
      <w:r w:rsidRPr="00C20D80">
        <w:rPr>
          <w:rFonts w:eastAsia="Times New Roman" w:cs="Times New Roman"/>
          <w:szCs w:val="28"/>
          <w:lang w:eastAsia="ru-RU" w:bidi="ru-RU"/>
        </w:rPr>
        <w:t xml:space="preserve">проверка документов </w:t>
      </w:r>
      <w:r w:rsidRPr="00C20D80">
        <w:rPr>
          <w:rFonts w:eastAsia="Times New Roman" w:cs="Times New Roman"/>
          <w:szCs w:val="28"/>
          <w:lang w:eastAsia="ru-RU"/>
        </w:rPr>
        <w:t>и регистрация заявления о предоставлении муниципальной услуги - 1 рабочий день;</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–5рабочих дней;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рассмотрение документов и сведений об оказании муниципальной услуги - 1 рабочих дня;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принятие решения об утверждении схемы или решения об отказе в предоставлении муниципальной услуги - 3 рабочий день;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выдача результата </w:t>
      </w:r>
      <w:r w:rsidRPr="00C20D80">
        <w:rPr>
          <w:rFonts w:eastAsia="Times New Roman" w:cs="Times New Roman"/>
          <w:szCs w:val="28"/>
          <w:lang w:eastAsia="ru-RU" w:bidi="ru-RU"/>
        </w:rPr>
        <w:t xml:space="preserve">на бумажном носителе (опционально) </w:t>
      </w:r>
      <w:r w:rsidRPr="00C20D80">
        <w:rPr>
          <w:rFonts w:eastAsia="Times New Roman" w:cs="Times New Roman"/>
          <w:szCs w:val="28"/>
          <w:lang w:eastAsia="ru-RU"/>
        </w:rPr>
        <w:t>- 1 рабочий день;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в</w:t>
      </w:r>
      <w:r w:rsidRPr="00C20D80">
        <w:rPr>
          <w:rFonts w:eastAsia="Times New Roman" w:cs="Times New Roman"/>
          <w:szCs w:val="28"/>
          <w:lang w:eastAsia="ru-RU" w:bidi="ru-RU"/>
        </w:rPr>
        <w:t xml:space="preserve">несение результата муниципальной услуги в реестр решений </w:t>
      </w:r>
      <w:r w:rsidRPr="00C20D80">
        <w:rPr>
          <w:rFonts w:eastAsia="Times New Roman" w:cs="Times New Roman"/>
          <w:szCs w:val="28"/>
          <w:lang w:eastAsia="ru-RU"/>
        </w:rPr>
        <w:t>- 1 рабочий день.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3.1.2. Прием и регистрация заявления о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3.1.2.1. Основание для начала административной процедуры: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Основанием для начала данной административной процедуры: поступление в ОМСУ заявления</w:t>
      </w:r>
      <w:r w:rsidR="00214FD2">
        <w:rPr>
          <w:rFonts w:eastAsia="Times New Roman" w:cs="Times New Roman"/>
          <w:szCs w:val="28"/>
          <w:lang w:eastAsia="ru-RU"/>
        </w:rPr>
        <w:t xml:space="preserve"> </w:t>
      </w:r>
      <w:r w:rsidRPr="00C20D80">
        <w:rPr>
          <w:rFonts w:eastAsia="Times New Roman" w:cs="Times New Roman"/>
          <w:szCs w:val="28"/>
          <w:lang w:eastAsia="ru-RU"/>
        </w:rPr>
        <w:t xml:space="preserve">и документов, предусмотренных </w:t>
      </w:r>
      <w:hyperlink r:id="rId12" w:history="1">
        <w:r w:rsidRPr="00C20D80">
          <w:rPr>
            <w:rFonts w:eastAsia="Times New Roman" w:cs="Times New Roman"/>
            <w:szCs w:val="28"/>
            <w:lang w:eastAsia="ru-RU"/>
          </w:rPr>
          <w:t>п. 2.</w:t>
        </w:r>
      </w:hyperlink>
      <w:r w:rsidRPr="00C20D80">
        <w:rPr>
          <w:rFonts w:eastAsia="Times New Roman" w:cs="Times New Roman"/>
          <w:szCs w:val="28"/>
          <w:lang w:eastAsia="ru-RU"/>
        </w:rPr>
        <w:t>6 настоящего Административного регламента;</w:t>
      </w:r>
    </w:p>
    <w:p w:rsidR="0023667E" w:rsidRPr="00C20D80" w:rsidRDefault="0023667E" w:rsidP="0023667E">
      <w:pPr>
        <w:widowControl w:val="0"/>
        <w:autoSpaceDE w:val="0"/>
        <w:autoSpaceDN w:val="0"/>
        <w:jc w:val="both"/>
        <w:rPr>
          <w:rFonts w:cs="Times New Roman"/>
          <w:szCs w:val="28"/>
        </w:rPr>
      </w:pPr>
      <w:r w:rsidRPr="00C20D80">
        <w:rPr>
          <w:rFonts w:eastAsia="Times New Roman" w:cs="Times New Roman"/>
          <w:szCs w:val="28"/>
          <w:lang w:eastAsia="ru-RU"/>
        </w:rPr>
        <w:t>3.1.2.2. Содержание административного действия, продолжительность и(или) максимальный срок его выполнения:</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cs="Times New Roman"/>
          <w:szCs w:val="28"/>
        </w:rPr>
        <w:t xml:space="preserve">1 действие: </w:t>
      </w:r>
      <w:r w:rsidRPr="00C20D80">
        <w:rPr>
          <w:rFonts w:eastAsia="Times New Roman" w:cs="Times New Roman"/>
          <w:szCs w:val="28"/>
          <w:lang w:eastAsia="ru-RU"/>
        </w:rPr>
        <w:t>должностное лицо, ответственное за делопроизводство, осуществляет п</w:t>
      </w:r>
      <w:r w:rsidRPr="00C20D80">
        <w:rPr>
          <w:rFonts w:eastAsia="Times New Roman" w:cs="Times New Roman"/>
          <w:szCs w:val="28"/>
          <w:lang w:eastAsia="ru-RU"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В случае выявления оснований для отказа в приеме документов, направляет заявителю в электронной форме в личный кабинет на ЕПГУ/ПГУ уведомление в течение 1 рабочего дня.</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lastRenderedPageBreak/>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2 действие: Проверка заявления и документов представленных для получения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3.1.2.3. Лицо, ответственное за выполнение административной процедуры: должностное лицо, ответственное за </w:t>
      </w:r>
      <w:r w:rsidRPr="00C20D80">
        <w:rPr>
          <w:rFonts w:eastAsia="Times New Roman" w:cs="Times New Roman"/>
          <w:szCs w:val="28"/>
          <w:lang w:eastAsia="ru-RU" w:bidi="ru-RU"/>
        </w:rPr>
        <w:t>регистрацию корреспонденции; должностное лицо, ответственное за предоставление муниципальной услуги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3.1.2.4. Результат выполнения административной процедуры: </w:t>
      </w:r>
      <w:r w:rsidRPr="00C20D80">
        <w:rPr>
          <w:rFonts w:eastAsia="Times New Roman" w:cs="Times New Roman"/>
          <w:szCs w:val="28"/>
          <w:lang w:eastAsia="ru-RU"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3.1.3. </w:t>
      </w:r>
      <w:r w:rsidRPr="00C20D80">
        <w:rPr>
          <w:rFonts w:eastAsia="Times New Roman" w:cs="Times New Roman"/>
          <w:szCs w:val="28"/>
          <w:lang w:eastAsia="ru-RU" w:bidi="ru-RU"/>
        </w:rPr>
        <w:t>Получение сведений посредством СМЭВ.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3.1.3.2. Лицо, ответственное за выполнение административной процедуры: </w:t>
      </w:r>
      <w:r w:rsidRPr="00C20D80">
        <w:rPr>
          <w:rFonts w:eastAsia="Times New Roman" w:cs="Times New Roman"/>
          <w:szCs w:val="28"/>
          <w:lang w:eastAsia="ru-RU" w:bidi="ru-RU"/>
        </w:rPr>
        <w:t>должностное лицо, ответственное за предоставление муниципальной услуги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3.1.3.3. Критерий принятия решения: </w:t>
      </w:r>
      <w:r w:rsidRPr="00C20D80">
        <w:rPr>
          <w:rFonts w:eastAsia="Times New Roman" w:cs="Times New Roman"/>
          <w:szCs w:val="28"/>
          <w:lang w:eastAsia="ru-RU"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3.1.4. Рассмотрение документов и сведений.</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Основание для начала административной процедуры: </w:t>
      </w:r>
      <w:r w:rsidRPr="00C20D80">
        <w:rPr>
          <w:rFonts w:eastAsia="Times New Roman" w:cs="Times New Roman"/>
          <w:szCs w:val="28"/>
          <w:lang w:eastAsia="ru-RU" w:bidi="ru-RU"/>
        </w:rPr>
        <w:t>пакет зарегистрированных документов, поступивших должностному лицу ОМСУ, ответственному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lastRenderedPageBreak/>
        <w:t>3.1.</w:t>
      </w:r>
      <w:r w:rsidRPr="00C20D80">
        <w:rPr>
          <w:rFonts w:eastAsia="Times New Roman" w:cs="Times New Roman"/>
          <w:szCs w:val="28"/>
          <w:lang w:eastAsia="ru-RU"/>
        </w:rPr>
        <w:t>4</w:t>
      </w:r>
      <w:r w:rsidRPr="00C20D80">
        <w:rPr>
          <w:rFonts w:eastAsia="Times New Roman" w:cs="Times New Roman"/>
          <w:szCs w:val="28"/>
          <w:lang w:eastAsia="ru-RU" w:bidi="ru-RU"/>
        </w:rPr>
        <w:t>.</w:t>
      </w:r>
      <w:r w:rsidRPr="00C20D80">
        <w:rPr>
          <w:rFonts w:eastAsia="Times New Roman" w:cs="Times New Roman"/>
          <w:szCs w:val="28"/>
          <w:lang w:eastAsia="ru-RU"/>
        </w:rPr>
        <w:t>2</w:t>
      </w:r>
      <w:r w:rsidRPr="00C20D80">
        <w:rPr>
          <w:rFonts w:eastAsia="Times New Roman" w:cs="Times New Roman"/>
          <w:szCs w:val="28"/>
          <w:lang w:eastAsia="ru-RU" w:bidi="ru-RU"/>
        </w:rPr>
        <w:t>.Критерий принятия решения: основания отказа в предоставлении муниципальной услуги, предусмотренные пунктом 2.10 административного регламента.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3.1.5. Принятие решения о предоставлении муниципальной услуги или об отказе в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Основание для начала административной процедуры: </w:t>
      </w:r>
      <w:r w:rsidRPr="00C20D80">
        <w:rPr>
          <w:rFonts w:eastAsia="Times New Roman" w:cs="Times New Roman"/>
          <w:szCs w:val="28"/>
          <w:lang w:eastAsia="ru-RU" w:bidi="ru-RU"/>
        </w:rPr>
        <w:t>проект результата предоставления муниципальной услуги по форме согласно приложению № 1, № 2 к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3.1.</w:t>
      </w:r>
      <w:r w:rsidRPr="00C20D80">
        <w:rPr>
          <w:rFonts w:eastAsia="Times New Roman" w:cs="Times New Roman"/>
          <w:szCs w:val="28"/>
          <w:lang w:eastAsia="ru-RU"/>
        </w:rPr>
        <w:t>5</w:t>
      </w:r>
      <w:r w:rsidRPr="00C20D80">
        <w:rPr>
          <w:rFonts w:eastAsia="Times New Roman" w:cs="Times New Roman"/>
          <w:szCs w:val="28"/>
          <w:lang w:eastAsia="ru-RU" w:bidi="ru-RU"/>
        </w:rPr>
        <w:t>.</w:t>
      </w:r>
      <w:r w:rsidRPr="00C20D80">
        <w:rPr>
          <w:rFonts w:eastAsia="Times New Roman" w:cs="Times New Roman"/>
          <w:szCs w:val="28"/>
          <w:lang w:eastAsia="ru-RU"/>
        </w:rPr>
        <w:t>1</w:t>
      </w:r>
      <w:r w:rsidRPr="00C20D80">
        <w:rPr>
          <w:rFonts w:eastAsia="Times New Roman" w:cs="Times New Roman"/>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23667E" w:rsidRPr="00C20D80" w:rsidRDefault="0023667E" w:rsidP="0023667E">
      <w:pPr>
        <w:widowControl w:val="0"/>
        <w:autoSpaceDE w:val="0"/>
        <w:autoSpaceDN w:val="0"/>
        <w:jc w:val="both"/>
        <w:rPr>
          <w:rFonts w:cs="Times New Roman"/>
          <w:szCs w:val="28"/>
          <w:lang w:bidi="ru-RU"/>
        </w:rPr>
      </w:pPr>
      <w:r w:rsidRPr="00C20D80">
        <w:rPr>
          <w:rFonts w:eastAsia="Times New Roman" w:cs="Times New Roman"/>
          <w:szCs w:val="28"/>
          <w:lang w:eastAsia="ru-RU"/>
        </w:rPr>
        <w:t>3.1.5.2.</w:t>
      </w:r>
      <w:r w:rsidRPr="00C20D80">
        <w:rPr>
          <w:rFonts w:cs="Times New Roman"/>
          <w:szCs w:val="28"/>
          <w:lang w:bidi="ru-RU"/>
        </w:rPr>
        <w:t xml:space="preserve">Критерий принятия решения: </w:t>
      </w:r>
      <w:r w:rsidRPr="00C20D80">
        <w:rPr>
          <w:rFonts w:eastAsia="Arial Unicode MS" w:cs="Times New Roman"/>
          <w:szCs w:val="28"/>
          <w:lang w:eastAsia="ru-RU" w:bidi="ru-RU"/>
        </w:rPr>
        <w:t xml:space="preserve">наличие/отсутствие </w:t>
      </w:r>
      <w:r w:rsidRPr="00C20D80">
        <w:rPr>
          <w:rFonts w:cs="Times New Roman"/>
          <w:szCs w:val="28"/>
          <w:lang w:bidi="ru-RU"/>
        </w:rPr>
        <w:t>оснований отказа в предоставлении муниципальной услуги, предусмотренных пунктом 2.10 административного регламента.</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3.1.5.3.</w:t>
      </w:r>
      <w:r w:rsidRPr="00C20D80">
        <w:rPr>
          <w:rFonts w:eastAsia="Times New Roman" w:cs="Times New Roman"/>
          <w:szCs w:val="28"/>
          <w:lang w:eastAsia="ru-RU" w:bidi="ru-RU"/>
        </w:rPr>
        <w:t>Результат выполнения административной процедуры: 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3.1.6.Выдача результата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Основание для начала административной процедуры: </w:t>
      </w:r>
      <w:r w:rsidRPr="00C20D80">
        <w:rPr>
          <w:rFonts w:eastAsia="Times New Roman" w:cs="Times New Roman"/>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bookmarkStart w:id="7" w:name="P441"/>
      <w:bookmarkEnd w:id="7"/>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bidi="ru-RU"/>
        </w:rPr>
        <w:t>3 действие: Направление заявителю результата предоставления муниципальной услуги в личный кабинет на ЕПГУ/ПГУ в день регистрации результата предоставления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3.1.</w:t>
      </w:r>
      <w:r w:rsidRPr="00C20D80">
        <w:rPr>
          <w:rFonts w:eastAsia="Times New Roman" w:cs="Times New Roman"/>
          <w:szCs w:val="28"/>
          <w:lang w:eastAsia="ru-RU"/>
        </w:rPr>
        <w:t>6</w:t>
      </w:r>
      <w:r w:rsidRPr="00C20D80">
        <w:rPr>
          <w:rFonts w:eastAsia="Times New Roman" w:cs="Times New Roman"/>
          <w:szCs w:val="28"/>
          <w:lang w:eastAsia="ru-RU" w:bidi="ru-RU"/>
        </w:rPr>
        <w:t>.</w:t>
      </w:r>
      <w:r w:rsidRPr="00C20D80">
        <w:rPr>
          <w:rFonts w:eastAsia="Times New Roman" w:cs="Times New Roman"/>
          <w:szCs w:val="28"/>
          <w:lang w:eastAsia="ru-RU"/>
        </w:rPr>
        <w:t>1</w:t>
      </w:r>
      <w:r w:rsidRPr="00C20D80">
        <w:rPr>
          <w:rFonts w:eastAsia="Times New Roman" w:cs="Times New Roman"/>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lastRenderedPageBreak/>
        <w:t xml:space="preserve">3.1.6.2. </w:t>
      </w:r>
      <w:r w:rsidRPr="00C20D80">
        <w:rPr>
          <w:rFonts w:eastAsia="Times New Roman" w:cs="Times New Roman"/>
          <w:szCs w:val="28"/>
          <w:lang w:eastAsia="ru-RU" w:bidi="ru-RU"/>
        </w:rPr>
        <w:t>Критерий принятия решения: Указание заявителем в Заявлении способа выдачи результата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3.1.6.3.</w:t>
      </w:r>
      <w:r w:rsidRPr="00C20D80">
        <w:rPr>
          <w:rFonts w:eastAsia="Times New Roman" w:cs="Times New Roman"/>
          <w:szCs w:val="28"/>
          <w:lang w:eastAsia="ru-RU" w:bidi="ru-RU"/>
        </w:rPr>
        <w:t xml:space="preserve"> Результат выполнения административной процедуры:</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результат муниципальной услуги, направленный заявителю на личный кабинет на ЕПГУ/ПГУ.</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3.1.7.Внесение результата муниципальной услуги в реестр решений.</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bidi="ru-RU"/>
        </w:rPr>
        <w:t xml:space="preserve">3.1.7.2. Результат выполнения административной процедуры: Результат предоставления </w:t>
      </w:r>
      <w:r w:rsidRPr="00C20D80">
        <w:rPr>
          <w:rFonts w:eastAsia="Times New Roman" w:cs="Times New Roman"/>
          <w:szCs w:val="28"/>
          <w:lang w:eastAsia="ru-RU"/>
        </w:rPr>
        <w:t>муниципальной услуги, указанный в пункте 2.3 административного регламента, внесен в реестр.</w:t>
      </w:r>
    </w:p>
    <w:p w:rsidR="0023667E" w:rsidRPr="00C20D80" w:rsidRDefault="0023667E" w:rsidP="0023667E">
      <w:pPr>
        <w:widowControl w:val="0"/>
        <w:autoSpaceDE w:val="0"/>
        <w:autoSpaceDN w:val="0"/>
        <w:jc w:val="both"/>
        <w:outlineLvl w:val="2"/>
        <w:rPr>
          <w:rFonts w:eastAsia="Times New Roman" w:cs="Times New Roman"/>
          <w:szCs w:val="28"/>
          <w:lang w:eastAsia="ru-RU"/>
        </w:rPr>
      </w:pP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3.2. Особенности выполнения административных процедур в электронной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 Особенности выполнения административных процедур в электронной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3.2.1. Предоставление муниципальной услуги на ЕПГУ и 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3.2.3. Муниципальная услуга может быть получена через ПГУ либо через ЕПГУ следующими способами: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без личной явки на прием в Администрацию.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3.2.4. Для подачи заявления через ЕПГУ или через ПГУ заявитель должен выполнить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пройти идентификацию и аутентификацию в ЕСИА;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личном кабинете на ЕПГУ или на ПГУ заполнить в электронной форме заявление на оказание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rsidR="00610593" w:rsidRDefault="0023667E" w:rsidP="00610593">
      <w:pPr>
        <w:pStyle w:val="1"/>
        <w:shd w:val="clear" w:color="auto" w:fill="FAFAFA"/>
        <w:spacing w:before="161" w:beforeAutospacing="0" w:after="300" w:afterAutospacing="0"/>
        <w:jc w:val="both"/>
        <w:rPr>
          <w:b w:val="0"/>
          <w:sz w:val="28"/>
          <w:szCs w:val="28"/>
        </w:rPr>
      </w:pPr>
      <w:r w:rsidRPr="00610593">
        <w:rPr>
          <w:b w:val="0"/>
          <w:sz w:val="28"/>
          <w:szCs w:val="28"/>
        </w:rPr>
        <w:t xml:space="preserve">3.2.5. В результате направления пакета электронных документов посредством ПГУ либо через ЕПГУ, </w:t>
      </w:r>
      <w:r w:rsidR="00610593">
        <w:rPr>
          <w:b w:val="0"/>
          <w:sz w:val="28"/>
          <w:szCs w:val="28"/>
        </w:rPr>
        <w:t xml:space="preserve">в </w:t>
      </w:r>
      <w:r w:rsidR="00610593" w:rsidRPr="00610593">
        <w:rPr>
          <w:b w:val="0"/>
          <w:bCs w:val="0"/>
          <w:sz w:val="28"/>
          <w:szCs w:val="28"/>
        </w:rPr>
        <w:t>Государственн</w:t>
      </w:r>
      <w:r w:rsidR="00610593">
        <w:rPr>
          <w:b w:val="0"/>
          <w:bCs w:val="0"/>
          <w:sz w:val="28"/>
          <w:szCs w:val="28"/>
        </w:rPr>
        <w:t>ой</w:t>
      </w:r>
      <w:r w:rsidR="00610593" w:rsidRPr="00610593">
        <w:rPr>
          <w:b w:val="0"/>
          <w:bCs w:val="0"/>
          <w:sz w:val="28"/>
          <w:szCs w:val="28"/>
        </w:rPr>
        <w:t xml:space="preserve"> информационн</w:t>
      </w:r>
      <w:r w:rsidR="00610593">
        <w:rPr>
          <w:b w:val="0"/>
          <w:bCs w:val="0"/>
          <w:sz w:val="28"/>
          <w:szCs w:val="28"/>
        </w:rPr>
        <w:t>ой</w:t>
      </w:r>
      <w:r w:rsidR="00610593" w:rsidRPr="00610593">
        <w:rPr>
          <w:b w:val="0"/>
          <w:bCs w:val="0"/>
          <w:sz w:val="28"/>
          <w:szCs w:val="28"/>
        </w:rPr>
        <w:t xml:space="preserve"> систем</w:t>
      </w:r>
      <w:r w:rsidR="00610593">
        <w:rPr>
          <w:b w:val="0"/>
          <w:bCs w:val="0"/>
          <w:sz w:val="28"/>
          <w:szCs w:val="28"/>
        </w:rPr>
        <w:t>е</w:t>
      </w:r>
      <w:r w:rsidR="00610593" w:rsidRPr="00610593">
        <w:rPr>
          <w:b w:val="0"/>
          <w:bCs w:val="0"/>
          <w:sz w:val="28"/>
          <w:szCs w:val="28"/>
        </w:rPr>
        <w:t xml:space="preserve"> Новосибирской области «Межведомственная автоматизированная информационная система»</w:t>
      </w:r>
      <w:r w:rsidR="00610593">
        <w:rPr>
          <w:b w:val="0"/>
          <w:bCs w:val="0"/>
          <w:sz w:val="28"/>
          <w:szCs w:val="28"/>
        </w:rPr>
        <w:t xml:space="preserve"> </w:t>
      </w:r>
      <w:r w:rsidRPr="00610593">
        <w:rPr>
          <w:b w:val="0"/>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 (или) ЕПГУ.</w:t>
      </w:r>
    </w:p>
    <w:p w:rsidR="0023667E" w:rsidRPr="00610593" w:rsidRDefault="0023667E" w:rsidP="00610593">
      <w:pPr>
        <w:pStyle w:val="1"/>
        <w:shd w:val="clear" w:color="auto" w:fill="FAFAFA"/>
        <w:spacing w:before="161" w:beforeAutospacing="0" w:after="300" w:afterAutospacing="0"/>
        <w:jc w:val="both"/>
        <w:rPr>
          <w:b w:val="0"/>
          <w:sz w:val="28"/>
          <w:szCs w:val="28"/>
        </w:rPr>
      </w:pPr>
      <w:r w:rsidRPr="00610593">
        <w:rPr>
          <w:b w:val="0"/>
          <w:sz w:val="28"/>
          <w:szCs w:val="28"/>
        </w:rPr>
        <w:t>3.2.6. При предоставлении муниципальной услуги через ПГУ  либо через ЕПГУ, должностное лицо Администрации выполняет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610593" w:rsidRPr="00610593">
        <w:rPr>
          <w:rFonts w:cs="Times New Roman"/>
          <w:szCs w:val="28"/>
        </w:rPr>
        <w:t>Государственн</w:t>
      </w:r>
      <w:r w:rsidR="00610593" w:rsidRPr="00610593">
        <w:rPr>
          <w:bCs/>
          <w:szCs w:val="28"/>
        </w:rPr>
        <w:t>ой</w:t>
      </w:r>
      <w:r w:rsidR="00610593" w:rsidRPr="00610593">
        <w:rPr>
          <w:rFonts w:cs="Times New Roman"/>
          <w:szCs w:val="28"/>
        </w:rPr>
        <w:t xml:space="preserve"> информационн</w:t>
      </w:r>
      <w:r w:rsidR="00610593" w:rsidRPr="00610593">
        <w:rPr>
          <w:bCs/>
          <w:szCs w:val="28"/>
        </w:rPr>
        <w:t>ой</w:t>
      </w:r>
      <w:r w:rsidR="00610593" w:rsidRPr="00610593">
        <w:rPr>
          <w:rFonts w:cs="Times New Roman"/>
          <w:szCs w:val="28"/>
        </w:rPr>
        <w:t xml:space="preserve"> систем</w:t>
      </w:r>
      <w:r w:rsidR="00610593" w:rsidRPr="00610593">
        <w:rPr>
          <w:bCs/>
          <w:szCs w:val="28"/>
        </w:rPr>
        <w:t>е</w:t>
      </w:r>
      <w:r w:rsidR="00610593" w:rsidRPr="00610593">
        <w:rPr>
          <w:rFonts w:cs="Times New Roman"/>
          <w:szCs w:val="28"/>
        </w:rPr>
        <w:t xml:space="preserve"> Новосибирской области «Межведомственная автоматизированная информационная система»</w:t>
      </w:r>
      <w:r w:rsidR="00610593">
        <w:rPr>
          <w:rFonts w:eastAsia="Times New Roman" w:cs="Times New Roman"/>
          <w:szCs w:val="28"/>
          <w:lang w:eastAsia="ru-RU"/>
        </w:rPr>
        <w:t xml:space="preserve"> </w:t>
      </w:r>
      <w:r w:rsidRPr="00C20D80">
        <w:rPr>
          <w:rFonts w:eastAsia="Times New Roman" w:cs="Times New Roman"/>
          <w:szCs w:val="28"/>
          <w:lang w:eastAsia="ru-RU"/>
        </w:rPr>
        <w:t xml:space="preserve">формы о принятом решении и переводит дело в архив </w:t>
      </w:r>
      <w:r w:rsidR="00610593" w:rsidRPr="00610593">
        <w:rPr>
          <w:rFonts w:cs="Times New Roman"/>
          <w:szCs w:val="28"/>
        </w:rPr>
        <w:t>Государственн</w:t>
      </w:r>
      <w:r w:rsidR="00610593" w:rsidRPr="00610593">
        <w:rPr>
          <w:bCs/>
          <w:szCs w:val="28"/>
        </w:rPr>
        <w:t>ой</w:t>
      </w:r>
      <w:r w:rsidR="00610593" w:rsidRPr="00610593">
        <w:rPr>
          <w:rFonts w:cs="Times New Roman"/>
          <w:szCs w:val="28"/>
        </w:rPr>
        <w:t xml:space="preserve"> информационн</w:t>
      </w:r>
      <w:r w:rsidR="00610593" w:rsidRPr="00610593">
        <w:rPr>
          <w:bCs/>
          <w:szCs w:val="28"/>
        </w:rPr>
        <w:t>ой</w:t>
      </w:r>
      <w:r w:rsidR="00610593" w:rsidRPr="00610593">
        <w:rPr>
          <w:rFonts w:cs="Times New Roman"/>
          <w:szCs w:val="28"/>
        </w:rPr>
        <w:t xml:space="preserve"> систем</w:t>
      </w:r>
      <w:r w:rsidR="00610593">
        <w:rPr>
          <w:rFonts w:cs="Times New Roman"/>
          <w:szCs w:val="28"/>
        </w:rPr>
        <w:t>ы</w:t>
      </w:r>
      <w:r w:rsidR="00610593" w:rsidRPr="00610593">
        <w:rPr>
          <w:rFonts w:cs="Times New Roman"/>
          <w:szCs w:val="28"/>
        </w:rPr>
        <w:t xml:space="preserve"> Новосибирской области «Межведомственная автоматизированная информационная система»</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3.2.8. Администрация при поступлении документов от заявителя посредством </w:t>
      </w:r>
      <w:r w:rsidRPr="00C20D80">
        <w:rPr>
          <w:rFonts w:eastAsia="Times New Roman" w:cs="Times New Roman"/>
          <w:szCs w:val="28"/>
          <w:lang w:eastAsia="ru-RU"/>
        </w:rPr>
        <w:lastRenderedPageBreak/>
        <w:t>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4. Формы контроля за исполнением административного</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регламента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C20D80">
        <w:rPr>
          <w:rFonts w:eastAsia="Times New Roman" w:cs="Times New Roman"/>
          <w:szCs w:val="28"/>
          <w:lang w:eastAsia="ru-RU"/>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 результатам рассмотрения обращений дается письменный ответ.</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Руководитель ОМСУ несет персональную ответственность за обеспечение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Работники ОМСУ при предоставлении муниципальной услуги несут </w:t>
      </w:r>
      <w:r w:rsidRPr="00C20D80">
        <w:rPr>
          <w:rFonts w:eastAsia="Times New Roman" w:cs="Times New Roman"/>
          <w:szCs w:val="28"/>
          <w:lang w:eastAsia="ru-RU"/>
        </w:rPr>
        <w:lastRenderedPageBreak/>
        <w:t>персональную ответственность: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за неисполнение или ненадлежащее исполнение административных процедур при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5. Досудебный (внесудебный) порядок обжалования решений</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и действий (бездействия) органа, предоставляющего</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муниципальную услугу, а также должностных лиц органа,</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предоставляющего муниципальную услугу,</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либо муниципальных служащих,</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многофункционального центра предоставления государственных</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и муниципальных услуг, работника многофункционального центра</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предоставления государственных и муниципальных услуг</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3" w:history="1">
        <w:r w:rsidRPr="00C20D80">
          <w:rPr>
            <w:rFonts w:eastAsia="Times New Roman" w:cs="Times New Roman"/>
            <w:szCs w:val="28"/>
            <w:lang w:eastAsia="ru-RU"/>
          </w:rPr>
          <w:t>статье 15.1</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20D80">
        <w:rPr>
          <w:rFonts w:eastAsia="Times New Roman" w:cs="Times New Roman"/>
          <w:szCs w:val="28"/>
          <w:lang w:eastAsia="ru-RU"/>
        </w:rPr>
        <w:lastRenderedPageBreak/>
        <w:t xml:space="preserve">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для предоставления муниципальной услуги, у заявителя;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8) нарушение срока или порядка выдачи документов по результатам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w:t>
      </w:r>
      <w:r w:rsidRPr="00C20D80">
        <w:rPr>
          <w:rFonts w:eastAsia="Times New Roman" w:cs="Times New Roman"/>
          <w:szCs w:val="28"/>
          <w:lang w:eastAsia="ru-RU"/>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C20D80">
          <w:rPr>
            <w:rFonts w:eastAsia="Times New Roman" w:cs="Times New Roman"/>
            <w:szCs w:val="28"/>
            <w:lang w:eastAsia="ru-RU"/>
          </w:rPr>
          <w:t>пунктом 4 части 1 статьи 7</w:t>
        </w:r>
      </w:hyperlink>
      <w:r w:rsidRPr="00C20D80">
        <w:rPr>
          <w:rFonts w:eastAsia="Times New Roman" w:cs="Times New Roman"/>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либо в Комитет экономического развития и инвестиционной деятельности </w:t>
      </w:r>
      <w:r w:rsidR="009B77A2">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являющийся учредителем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(далее - учредитель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подаются руководителю многофункционального центра. Жалобы на решения и действия (бездействие)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подаются учредителю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w:t>
      </w:r>
      <w:r w:rsidR="009B77A2">
        <w:rPr>
          <w:rFonts w:eastAsia="Times New Roman" w:cs="Times New Roman"/>
          <w:szCs w:val="28"/>
          <w:lang w:eastAsia="ru-RU"/>
        </w:rPr>
        <w:t>ципальную услугу, ЕПГУ либо ПГУ</w:t>
      </w:r>
      <w:r w:rsidRPr="00C20D80">
        <w:rPr>
          <w:rFonts w:eastAsia="Times New Roman" w:cs="Times New Roman"/>
          <w:szCs w:val="28"/>
          <w:lang w:eastAsia="ru-RU"/>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w:t>
      </w:r>
      <w:r w:rsidR="009B77A2">
        <w:rPr>
          <w:rFonts w:eastAsia="Times New Roman" w:cs="Times New Roman"/>
          <w:szCs w:val="28"/>
          <w:lang w:eastAsia="ru-RU"/>
        </w:rPr>
        <w:t>онального центра, ЕПГУ либо ПГУ</w:t>
      </w:r>
      <w:r w:rsidRPr="00C20D80">
        <w:rPr>
          <w:rFonts w:eastAsia="Times New Roman" w:cs="Times New Roman"/>
          <w:szCs w:val="28"/>
          <w:lang w:eastAsia="ru-RU"/>
        </w:rPr>
        <w:t>, а также может быть принята при личном приеме заявителя.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20D80">
          <w:rPr>
            <w:rFonts w:eastAsia="Times New Roman" w:cs="Times New Roman"/>
            <w:szCs w:val="28"/>
            <w:lang w:eastAsia="ru-RU"/>
          </w:rPr>
          <w:t>части 5 статьи 11.2</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письменной жалобе в обязательном порядке указываются: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его руководителя и(или) работника, решения и действия (бездействие) которых обжалуются;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его работника;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20D80">
          <w:rPr>
            <w:rFonts w:eastAsia="Times New Roman" w:cs="Times New Roman"/>
            <w:szCs w:val="28"/>
            <w:lang w:eastAsia="ru-RU"/>
          </w:rPr>
          <w:t>статьей 11.1</w:t>
        </w:r>
      </w:hyperlink>
      <w:r w:rsidRPr="00C20D80">
        <w:rPr>
          <w:rFonts w:eastAsia="Times New Roman" w:cs="Times New Roman"/>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5.6. Жалоба, поступившая в орган, предоставляющий муниципальную услугу,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учредителю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5.7. По результатам рассмотрения жалобы принимается одно из следующих решений: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в удовлетворении жалобы отказывается.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C20D80">
        <w:rPr>
          <w:rFonts w:eastAsia="Times New Roman" w:cs="Times New Roman"/>
          <w:szCs w:val="28"/>
          <w:lang w:eastAsia="ru-RU"/>
        </w:rP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667E" w:rsidRPr="00C20D80" w:rsidRDefault="0023667E" w:rsidP="0023667E">
      <w:pPr>
        <w:widowControl w:val="0"/>
        <w:autoSpaceDE w:val="0"/>
        <w:autoSpaceDN w:val="0"/>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6. Особенности выполнения административных процедур</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в многофункциональных центрах</w:t>
      </w:r>
    </w:p>
    <w:p w:rsidR="0023667E" w:rsidRPr="00C20D80" w:rsidRDefault="0023667E" w:rsidP="0023667E">
      <w:pPr>
        <w:widowControl w:val="0"/>
        <w:autoSpaceDE w:val="0"/>
        <w:autoSpaceDN w:val="0"/>
        <w:jc w:val="center"/>
        <w:rPr>
          <w:rFonts w:eastAsia="Times New Roman" w:cs="Times New Roman"/>
          <w:b/>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6.1. Предоставление муниципальной услуги посредством МФЦ осуществляется в подразделениях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при наличии вступившего в силу соглашения о взаимодействии между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и ОМСУ. Предоставление муниципальной услуги в иных МФЦ осуществляется при наличии вступившего в силу соглашения о взаимодействии между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и иным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б) определяет предмет обращения;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проводит проверку правильности заполнения обращения;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г) проводит проверку укомплектованности пакета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е) заверяет каждый документ дела своей электронной подписью (далее - ЭП);</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ж) направляет копии документов и реестр документов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в электронной форме (в составе пакетов электронных дел) в день обращения заявителя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на бумажных носителях (в случае необходимости обязательного </w:t>
      </w:r>
      <w:r w:rsidRPr="00C20D80">
        <w:rPr>
          <w:rFonts w:eastAsia="Times New Roman" w:cs="Times New Roman"/>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 окончании приема документов специалист МФЦ выдает заявителю расписку в приеме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6.3. При установлении работником МФЦ следующих фактов: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а) представление заявителем неполного комплекта документов, указанных в </w:t>
      </w:r>
      <w:hyperlink w:anchor="P167" w:history="1">
        <w:r w:rsidRPr="00C20D80">
          <w:rPr>
            <w:rFonts w:eastAsia="Times New Roman" w:cs="Times New Roman"/>
            <w:szCs w:val="28"/>
            <w:lang w:eastAsia="ru-RU"/>
          </w:rPr>
          <w:t>пункте 2.6</w:t>
        </w:r>
      </w:hyperlink>
      <w:r w:rsidRPr="00C20D80">
        <w:rPr>
          <w:rFonts w:eastAsia="Times New Roman" w:cs="Times New Roman"/>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C20D80">
          <w:rPr>
            <w:rFonts w:eastAsia="Times New Roman" w:cs="Times New Roman"/>
            <w:szCs w:val="28"/>
            <w:lang w:eastAsia="ru-RU"/>
          </w:rPr>
          <w:t>пункте 2.9</w:t>
        </w:r>
      </w:hyperlink>
      <w:r w:rsidRPr="00C20D80">
        <w:rPr>
          <w:rFonts w:eastAsia="Times New Roman" w:cs="Times New Roman"/>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сообщает заявителю, какие необходимые документы им не представлены;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выдает </w:t>
      </w:r>
      <w:hyperlink r:id="rId22" w:history="1">
        <w:r w:rsidRPr="00C20D80">
          <w:rPr>
            <w:rFonts w:eastAsia="Times New Roman" w:cs="Times New Roman"/>
            <w:color w:val="0000FF"/>
            <w:szCs w:val="28"/>
            <w:lang w:eastAsia="ru-RU"/>
          </w:rPr>
          <w:t>решение</w:t>
        </w:r>
      </w:hyperlink>
      <w:r w:rsidRPr="00C20D80">
        <w:rPr>
          <w:rFonts w:eastAsia="Times New Roman" w:cs="Times New Roman"/>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C20D80">
        <w:rPr>
          <w:rFonts w:eastAsia="Times New Roman" w:cs="Times New Roman"/>
          <w:szCs w:val="28"/>
          <w:lang w:eastAsia="ru-RU" w:bidi="ru-RU"/>
        </w:rPr>
        <w:t xml:space="preserve"> к административному регламенту</w:t>
      </w:r>
      <w:r w:rsidRPr="00C20D80">
        <w:rPr>
          <w:rFonts w:eastAsia="Times New Roman" w:cs="Times New Roman"/>
          <w:szCs w:val="28"/>
          <w:lang w:eastAsia="ru-RU"/>
        </w:rPr>
        <w:t>, с указанием перечня документов, которые заявителю необходимо представить для предоставления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C20D80">
          <w:rPr>
            <w:rFonts w:eastAsia="Times New Roman" w:cs="Times New Roman"/>
            <w:szCs w:val="28"/>
            <w:lang w:eastAsia="ru-RU"/>
          </w:rPr>
          <w:t>требованиями</w:t>
        </w:r>
      </w:hyperlink>
      <w:r w:rsidRPr="00C20D80">
        <w:rPr>
          <w:rFonts w:eastAsia="Times New Roman" w:cs="Times New Roman"/>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667E" w:rsidRPr="00C20D80" w:rsidRDefault="0023667E" w:rsidP="0023667E">
      <w:pPr>
        <w:widowControl w:val="0"/>
        <w:autoSpaceDE w:val="0"/>
        <w:autoSpaceDN w:val="0"/>
        <w:jc w:val="both"/>
        <w:rPr>
          <w:rFonts w:eastAsia="Times New Roman" w:cs="Times New Roman"/>
          <w:szCs w:val="28"/>
          <w:lang w:eastAsia="ru-RU"/>
        </w:rPr>
      </w:pPr>
      <w:bookmarkStart w:id="8" w:name="P588"/>
      <w:bookmarkEnd w:id="8"/>
      <w:r w:rsidRPr="00C20D80">
        <w:rPr>
          <w:rFonts w:eastAsia="Times New Roman" w:cs="Times New Roman"/>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23667E" w:rsidRPr="00C20D80" w:rsidRDefault="0023667E" w:rsidP="0023667E">
      <w:pPr>
        <w:widowControl w:val="0"/>
        <w:autoSpaceDE w:val="0"/>
        <w:autoSpaceDN w:val="0"/>
        <w:rPr>
          <w:rFonts w:eastAsia="Times New Roman" w:cs="Times New Roman"/>
          <w:szCs w:val="28"/>
          <w:lang w:eastAsia="ru-RU"/>
        </w:rPr>
      </w:pPr>
      <w:r w:rsidRPr="00C20D80">
        <w:rPr>
          <w:rFonts w:eastAsia="Times New Roman" w:cs="Times New Roman"/>
          <w:szCs w:val="28"/>
          <w:lang w:eastAsia="ru-RU"/>
        </w:rPr>
        <w:br w:type="page"/>
      </w:r>
    </w:p>
    <w:p w:rsidR="0023667E" w:rsidRPr="00C20D80" w:rsidRDefault="0023667E" w:rsidP="0023667E">
      <w:pPr>
        <w:widowControl w:val="0"/>
        <w:autoSpaceDE w:val="0"/>
        <w:autoSpaceDN w:val="0"/>
        <w:jc w:val="right"/>
        <w:outlineLvl w:val="1"/>
        <w:rPr>
          <w:rFonts w:eastAsia="Times New Roman" w:cs="Times New Roman"/>
          <w:szCs w:val="28"/>
          <w:lang w:eastAsia="ru-RU"/>
        </w:rPr>
      </w:pPr>
      <w:r w:rsidRPr="00C20D80">
        <w:rPr>
          <w:rFonts w:eastAsia="Times New Roman" w:cs="Times New Roman"/>
          <w:szCs w:val="28"/>
          <w:lang w:eastAsia="ru-RU"/>
        </w:rPr>
        <w:lastRenderedPageBreak/>
        <w:t>Приложение № 1</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tbl>
      <w:tblPr>
        <w:tblStyle w:val="ab"/>
        <w:tblW w:w="0" w:type="auto"/>
        <w:tblLook w:val="04A0" w:firstRow="1" w:lastRow="0" w:firstColumn="1" w:lastColumn="0" w:noHBand="0" w:noVBand="1"/>
      </w:tblPr>
      <w:tblGrid>
        <w:gridCol w:w="2969"/>
        <w:gridCol w:w="3420"/>
        <w:gridCol w:w="3436"/>
      </w:tblGrid>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9B77A2">
              <w:rPr>
                <w:rFonts w:ascii="Times New Roman" w:eastAsia="Times New Roman" w:hAnsi="Times New Roman" w:cs="Times New Roman"/>
                <w:b/>
                <w:sz w:val="28"/>
                <w:szCs w:val="28"/>
                <w:lang w:eastAsia="ru-RU"/>
              </w:rPr>
              <w:t>Форма решения об утверждении схемы расположения земельного участка</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_____________________________________________________________</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(наименование уполномоченного органа местного самоуправления)</w:t>
            </w:r>
          </w:p>
        </w:tc>
      </w:tr>
      <w:tr w:rsidR="0023667E" w:rsidRPr="009B77A2" w:rsidTr="00C20D80">
        <w:tc>
          <w:tcPr>
            <w:tcW w:w="2969" w:type="dxa"/>
            <w:tcBorders>
              <w:top w:val="nil"/>
              <w:left w:val="nil"/>
              <w:bottom w:val="nil"/>
              <w:right w:val="nil"/>
            </w:tcBorders>
          </w:tcPr>
          <w:p w:rsidR="0023667E" w:rsidRPr="009B77A2" w:rsidRDefault="0023667E" w:rsidP="0023667E">
            <w:pPr>
              <w:widowControl w:val="0"/>
              <w:autoSpaceDE w:val="0"/>
              <w:autoSpaceDN w:val="0"/>
              <w:jc w:val="right"/>
              <w:rPr>
                <w:rFonts w:ascii="Times New Roman" w:eastAsia="Times New Roman" w:hAnsi="Times New Roman" w:cs="Times New Roman"/>
                <w:sz w:val="28"/>
                <w:szCs w:val="28"/>
                <w:lang w:eastAsia="ru-RU"/>
              </w:rPr>
            </w:pPr>
          </w:p>
        </w:tc>
        <w:tc>
          <w:tcPr>
            <w:tcW w:w="3420" w:type="dxa"/>
            <w:tcBorders>
              <w:top w:val="nil"/>
              <w:left w:val="nil"/>
              <w:bottom w:val="nil"/>
              <w:right w:val="nil"/>
            </w:tcBorders>
          </w:tcPr>
          <w:p w:rsidR="0023667E" w:rsidRPr="009B77A2" w:rsidRDefault="0023667E" w:rsidP="0023667E">
            <w:pPr>
              <w:widowControl w:val="0"/>
              <w:autoSpaceDE w:val="0"/>
              <w:autoSpaceDN w:val="0"/>
              <w:jc w:val="right"/>
              <w:rPr>
                <w:rFonts w:ascii="Times New Roman" w:eastAsia="Times New Roman" w:hAnsi="Times New Roman" w:cs="Times New Roman"/>
                <w:sz w:val="28"/>
                <w:szCs w:val="28"/>
                <w:lang w:eastAsia="ru-RU"/>
              </w:rPr>
            </w:pPr>
          </w:p>
        </w:tc>
        <w:tc>
          <w:tcPr>
            <w:tcW w:w="3182" w:type="dxa"/>
            <w:tcBorders>
              <w:top w:val="nil"/>
              <w:left w:val="nil"/>
              <w:bottom w:val="nil"/>
              <w:right w:val="nil"/>
            </w:tcBorders>
          </w:tcPr>
          <w:p w:rsidR="0023667E" w:rsidRPr="009B77A2" w:rsidRDefault="0023667E" w:rsidP="0023667E">
            <w:pPr>
              <w:widowControl w:val="0"/>
              <w:autoSpaceDE w:val="0"/>
              <w:autoSpaceDN w:val="0"/>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Кому: _________________ Контактные данные: _______________________ /Представитель: ___________ Контактные данные представителя: _______________________ </w:t>
            </w:r>
          </w:p>
          <w:p w:rsidR="0023667E" w:rsidRPr="009B77A2" w:rsidRDefault="0023667E" w:rsidP="0023667E">
            <w:pPr>
              <w:widowControl w:val="0"/>
              <w:autoSpaceDE w:val="0"/>
              <w:autoSpaceDN w:val="0"/>
              <w:jc w:val="right"/>
              <w:rPr>
                <w:rFonts w:ascii="Times New Roman" w:eastAsia="Times New Roman" w:hAnsi="Times New Roman" w:cs="Times New Roman"/>
                <w:sz w:val="28"/>
                <w:szCs w:val="28"/>
                <w:lang w:eastAsia="ru-RU"/>
              </w:rPr>
            </w:pP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9B77A2">
              <w:rPr>
                <w:rFonts w:ascii="Times New Roman" w:eastAsia="Times New Roman" w:hAnsi="Times New Roman" w:cs="Times New Roman"/>
                <w:b/>
                <w:sz w:val="28"/>
                <w:szCs w:val="28"/>
                <w:lang w:eastAsia="ru-RU"/>
              </w:rPr>
              <w:t>РЕШЕНИЕ</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b/>
                <w:sz w:val="28"/>
                <w:szCs w:val="28"/>
                <w:lang w:eastAsia="ru-RU"/>
              </w:rPr>
              <w:t>От_________ №_________</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b/>
                <w:sz w:val="28"/>
                <w:szCs w:val="28"/>
                <w:lang w:eastAsia="ru-RU"/>
              </w:rPr>
              <w:t>Об утверждении схемы расположения земельного участка (земельных участков) на кадастровом плане территории</w:t>
            </w: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 путем __________.</w:t>
            </w: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3. Срок действия настоящего решения составляет два года.</w:t>
            </w:r>
          </w:p>
        </w:tc>
      </w:tr>
    </w:tbl>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Должность уполномоченного лица Ф.И.О. уполномоченного лица</w:t>
      </w:r>
    </w:p>
    <w:p w:rsidR="0023667E" w:rsidRPr="00C20D80" w:rsidRDefault="0023667E" w:rsidP="0023667E">
      <w:pPr>
        <w:widowControl w:val="0"/>
        <w:autoSpaceDE w:val="0"/>
        <w:autoSpaceDN w:val="0"/>
        <w:jc w:val="center"/>
        <w:rPr>
          <w:rFonts w:eastAsia="Times New Roman" w:cs="Times New Roman"/>
          <w:szCs w:val="28"/>
          <w:lang w:eastAsia="ru-RU"/>
        </w:rPr>
      </w:pPr>
    </w:p>
    <w:p w:rsidR="0023667E" w:rsidRPr="00C20D80" w:rsidRDefault="0023667E" w:rsidP="0023667E">
      <w:pPr>
        <w:widowControl w:val="0"/>
        <w:autoSpaceDE w:val="0"/>
        <w:autoSpaceDN w:val="0"/>
        <w:jc w:val="center"/>
        <w:rPr>
          <w:rFonts w:eastAsia="Times New Roman" w:cs="Times New Roman"/>
          <w:szCs w:val="28"/>
          <w:lang w:eastAsia="ru-RU"/>
        </w:rPr>
        <w:sectPr w:rsidR="0023667E" w:rsidRPr="00C20D80" w:rsidSect="00C20D80">
          <w:headerReference w:type="default" r:id="rId24"/>
          <w:headerReference w:type="first" r:id="rId25"/>
          <w:pgSz w:w="11906" w:h="16838"/>
          <w:pgMar w:top="1134" w:right="567" w:bottom="1134" w:left="1701" w:header="709" w:footer="709" w:gutter="0"/>
          <w:cols w:space="708"/>
          <w:titlePg/>
          <w:docGrid w:linePitch="360"/>
        </w:sectPr>
      </w:pPr>
      <w:r w:rsidRPr="00C20D80">
        <w:rPr>
          <w:rFonts w:eastAsia="Times New Roman" w:cs="Times New Roman"/>
          <w:szCs w:val="28"/>
          <w:lang w:eastAsia="ru-RU"/>
        </w:rPr>
        <w:t>Электронная подпись</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2</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169"/>
        <w:gridCol w:w="2136"/>
        <w:gridCol w:w="3716"/>
      </w:tblGrid>
      <w:tr w:rsidR="0023667E" w:rsidRPr="009B77A2" w:rsidTr="00C20D80">
        <w:tc>
          <w:tcPr>
            <w:tcW w:w="9571" w:type="dxa"/>
            <w:gridSpan w:val="4"/>
          </w:tcPr>
          <w:p w:rsidR="0023667E" w:rsidRPr="009B77A2" w:rsidRDefault="0023667E" w:rsidP="0023667E">
            <w:pPr>
              <w:widowControl w:val="0"/>
              <w:autoSpaceDE w:val="0"/>
              <w:autoSpaceDN w:val="0"/>
              <w:jc w:val="center"/>
              <w:rPr>
                <w:rFonts w:ascii="Times New Roman" w:hAnsi="Times New Roman" w:cs="Times New Roman"/>
                <w:sz w:val="28"/>
                <w:szCs w:val="28"/>
              </w:rPr>
            </w:pPr>
            <w:r w:rsidRPr="009B77A2">
              <w:rPr>
                <w:rFonts w:ascii="Times New Roman" w:eastAsia="Times New Roman" w:hAnsi="Times New Roman" w:cs="Times New Roman"/>
                <w:b/>
                <w:sz w:val="28"/>
                <w:szCs w:val="28"/>
                <w:lang w:eastAsia="ru-RU"/>
              </w:rPr>
              <w:t>Форма решения об отказе в утверждении схемы расположения земельного участка на кадастровом плане территории</w:t>
            </w:r>
          </w:p>
          <w:p w:rsidR="0023667E" w:rsidRPr="009B77A2" w:rsidRDefault="0023667E" w:rsidP="0023667E">
            <w:pPr>
              <w:widowControl w:val="0"/>
              <w:autoSpaceDE w:val="0"/>
              <w:autoSpaceDN w:val="0"/>
              <w:jc w:val="center"/>
              <w:rPr>
                <w:rFonts w:ascii="Times New Roman" w:hAnsi="Times New Roman" w:cs="Times New Roman"/>
                <w:sz w:val="28"/>
                <w:szCs w:val="28"/>
              </w:rPr>
            </w:pPr>
            <w:r w:rsidRPr="009B77A2">
              <w:rPr>
                <w:rFonts w:ascii="Times New Roman" w:hAnsi="Times New Roman" w:cs="Times New Roman"/>
                <w:sz w:val="28"/>
                <w:szCs w:val="28"/>
              </w:rPr>
              <w:t>___________________________________________________</w:t>
            </w:r>
            <w:r w:rsidR="009B77A2">
              <w:rPr>
                <w:rFonts w:ascii="Times New Roman" w:hAnsi="Times New Roman" w:cs="Times New Roman"/>
                <w:sz w:val="28"/>
                <w:szCs w:val="28"/>
              </w:rPr>
              <w:t>_________________</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(наименование уполномоченного органа местного самоуправления)</w:t>
            </w:r>
          </w:p>
        </w:tc>
      </w:tr>
      <w:tr w:rsidR="0023667E" w:rsidRPr="009B77A2" w:rsidTr="00C20D80">
        <w:tc>
          <w:tcPr>
            <w:tcW w:w="2833"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522"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Кому: ___________ Контактные данные: _________________________ /Представитель: ___________ Контактные данные представителя: ________________________</w:t>
            </w:r>
          </w:p>
        </w:tc>
      </w:tr>
      <w:tr w:rsidR="0023667E" w:rsidRPr="009B77A2" w:rsidTr="00C20D80">
        <w:tc>
          <w:tcPr>
            <w:tcW w:w="9571" w:type="dxa"/>
            <w:gridSpan w:val="4"/>
          </w:tcPr>
          <w:p w:rsidR="0023667E" w:rsidRPr="009B77A2"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9B77A2">
              <w:rPr>
                <w:rFonts w:ascii="Times New Roman" w:eastAsia="Times New Roman" w:hAnsi="Times New Roman" w:cs="Times New Roman"/>
                <w:b/>
                <w:sz w:val="28"/>
                <w:szCs w:val="28"/>
                <w:lang w:eastAsia="ru-RU"/>
              </w:rPr>
              <w:t>Решение об отказе в утверждении схемы расположения земельного участка на кадастровом плане территории</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От___________ №____________</w:t>
            </w:r>
          </w:p>
        </w:tc>
      </w:tr>
      <w:tr w:rsidR="0023667E" w:rsidRPr="009B77A2" w:rsidTr="00C20D80">
        <w:tc>
          <w:tcPr>
            <w:tcW w:w="9571" w:type="dxa"/>
            <w:gridSpan w:val="4"/>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___________. </w:t>
            </w: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Разъяснение причин отказа: ___________. </w:t>
            </w: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Дополнительно информируем: __________</w:t>
            </w: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Должность уполномоченного лица</w:t>
            </w: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Ф.И.О. уполномоченного лица</w:t>
            </w: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Электронная подпись</w:t>
            </w: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bl>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__________________________________</w:t>
      </w:r>
    </w:p>
    <w:p w:rsidR="0023667E" w:rsidRPr="00F744E4" w:rsidRDefault="0023667E" w:rsidP="0023667E">
      <w:pPr>
        <w:widowControl w:val="0"/>
        <w:autoSpaceDE w:val="0"/>
        <w:autoSpaceDN w:val="0"/>
        <w:jc w:val="both"/>
        <w:rPr>
          <w:rFonts w:eastAsia="Times New Roman" w:cs="Times New Roman"/>
          <w:sz w:val="24"/>
          <w:szCs w:val="24"/>
          <w:lang w:eastAsia="ru-RU"/>
        </w:rPr>
      </w:pPr>
      <w:r w:rsidRPr="00F744E4">
        <w:rPr>
          <w:rFonts w:eastAsia="Times New Roman" w:cs="Times New Roman"/>
          <w:sz w:val="24"/>
          <w:szCs w:val="24"/>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3667E" w:rsidRPr="00C20D80" w:rsidRDefault="0023667E" w:rsidP="0023667E">
      <w:pPr>
        <w:widowControl w:val="0"/>
        <w:autoSpaceDE w:val="0"/>
        <w:autoSpaceDN w:val="0"/>
        <w:jc w:val="right"/>
        <w:rPr>
          <w:rFonts w:eastAsia="Times New Roman" w:cs="Times New Roman"/>
          <w:szCs w:val="28"/>
          <w:lang w:eastAsia="ru-RU"/>
        </w:rPr>
        <w:sectPr w:rsidR="0023667E" w:rsidRPr="00C20D80" w:rsidSect="00C20D80">
          <w:pgSz w:w="11906" w:h="16838"/>
          <w:pgMar w:top="1134" w:right="567" w:bottom="1134" w:left="1701" w:header="709" w:footer="709" w:gutter="0"/>
          <w:cols w:space="708"/>
          <w:titlePg/>
          <w:docGrid w:linePitch="360"/>
        </w:sectPr>
      </w:pP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3</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tbl>
      <w:tblPr>
        <w:tblStyle w:val="ab"/>
        <w:tblW w:w="0" w:type="auto"/>
        <w:tblLook w:val="04A0" w:firstRow="1" w:lastRow="0" w:firstColumn="1" w:lastColumn="0" w:noHBand="0" w:noVBand="1"/>
      </w:tblPr>
      <w:tblGrid>
        <w:gridCol w:w="847"/>
        <w:gridCol w:w="1924"/>
        <w:gridCol w:w="1198"/>
        <w:gridCol w:w="1398"/>
        <w:gridCol w:w="4487"/>
      </w:tblGrid>
      <w:tr w:rsidR="0023667E" w:rsidRPr="00F744E4" w:rsidTr="00C20D80">
        <w:tc>
          <w:tcPr>
            <w:tcW w:w="9571" w:type="dxa"/>
            <w:gridSpan w:val="5"/>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Форма заявления об утверждении схемы расположения земельного участка на кадастровом плане территории</w:t>
            </w:r>
          </w:p>
        </w:tc>
      </w:tr>
      <w:tr w:rsidR="0023667E" w:rsidRPr="00F744E4" w:rsidTr="00F744E4">
        <w:tc>
          <w:tcPr>
            <w:tcW w:w="4785" w:type="dxa"/>
            <w:gridSpan w:val="3"/>
            <w:tcBorders>
              <w:top w:val="nil"/>
              <w:left w:val="nil"/>
              <w:bottom w:val="single" w:sz="4" w:space="0" w:color="auto"/>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tc>
        <w:tc>
          <w:tcPr>
            <w:tcW w:w="4786" w:type="dxa"/>
            <w:gridSpan w:val="2"/>
            <w:tcBorders>
              <w:top w:val="nil"/>
              <w:left w:val="nil"/>
              <w:bottom w:val="single" w:sz="4" w:space="0" w:color="auto"/>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В администрацию ______________________________________                                    ______________________________________</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 xml:space="preserve"> От___________________________________                                     ______________________________________                                     ______________________________________                                     ______________________________________                                                                         </w:t>
            </w:r>
            <w:r w:rsidRPr="00F744E4">
              <w:rPr>
                <w:rFonts w:ascii="Times New Roman" w:eastAsia="Times New Roman" w:hAnsi="Times New Roman" w:cs="Times New Roman"/>
                <w:sz w:val="28"/>
                <w:szCs w:val="28"/>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tc>
      </w:tr>
      <w:tr w:rsidR="0023667E" w:rsidRPr="00F744E4" w:rsidTr="00F744E4">
        <w:tc>
          <w:tcPr>
            <w:tcW w:w="9571" w:type="dxa"/>
            <w:gridSpan w:val="5"/>
            <w:tcBorders>
              <w:top w:val="single" w:sz="4" w:space="0" w:color="auto"/>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Заявление об утверждении схемы расположения земельного участка на кадастровом плане территории</w:t>
            </w:r>
          </w:p>
        </w:tc>
      </w:tr>
      <w:tr w:rsidR="0023667E" w:rsidRPr="00F744E4" w:rsidTr="00C20D80">
        <w:tc>
          <w:tcPr>
            <w:tcW w:w="3190"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165"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«__» __________ 20___ г.</w:t>
            </w: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____________________________________________________________________________</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(наименование органа исполнительной власти субъекта Российской Федерации, органа местного самоуправления)</w:t>
            </w:r>
          </w:p>
        </w:tc>
      </w:tr>
      <w:tr w:rsidR="0023667E" w:rsidRPr="00F744E4" w:rsidTr="00C20D80">
        <w:tc>
          <w:tcPr>
            <w:tcW w:w="3190"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165"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3667E" w:rsidRPr="00F744E4" w:rsidTr="00C20D80">
        <w:tc>
          <w:tcPr>
            <w:tcW w:w="3190"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165"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both"/>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1. Сведения о заявителе (в случае, если заявитель обращается через представителя)</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физическом лице, в случае если заявитель является физическое лицо:</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lastRenderedPageBreak/>
              <w:t>1.1.1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Фамилия, имя, отчество (при наличии)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Реквизиты документа, удостоверяющего личность</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регистрации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проживания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1.1.6</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ФИО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юридическом лице: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Полное наименование юридического лица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2. Сведения о заявителе</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физическом лице, в случае если заявитель является физическое лицо:</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eastAsia="ru-RU"/>
              </w:rPr>
              <w:t>2.1.1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Фамилия, имя, отчество (при наличии)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Реквизиты документа, удостоверяющего личность</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регистрации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проживания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2.1.6</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Сведения об индивидуальном </w:t>
            </w:r>
            <w:r w:rsidRPr="00F744E4">
              <w:rPr>
                <w:rFonts w:ascii="Times New Roman" w:eastAsia="Times New Roman" w:hAnsi="Times New Roman" w:cs="Times New Roman"/>
                <w:sz w:val="28"/>
                <w:szCs w:val="28"/>
                <w:lang w:eastAsia="ru-RU"/>
              </w:rPr>
              <w:lastRenderedPageBreak/>
              <w:t>предпринимателе, в случае если заявитель является индивидуальным предпринимателем:</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lastRenderedPageBreak/>
              <w:t>2.2.1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ФИО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юридическом лице: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Полное наименование юридического лица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3. Сведения по услуге</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В результате чего образуется земельный участок? (Раздел/Объединение)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Право заявителя на земельный участок зарегистрировано в ЕГРН?</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Сколько землепользователей у исходного земельного участка?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Исходный земельный участок находится в залоге?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4. Сведения о земельном участке(-ах)</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4.1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Кадастровый номер земельного участка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4.2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Кадастровый номер земельного участка (возможность добавления сведений о земельных участках, при объединении)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5. Прикладываемые документы</w:t>
            </w: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w:t>
            </w:r>
          </w:p>
        </w:tc>
        <w:tc>
          <w:tcPr>
            <w:tcW w:w="5538" w:type="dxa"/>
            <w:gridSpan w:val="3"/>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Наименование документа</w:t>
            </w:r>
          </w:p>
        </w:tc>
        <w:tc>
          <w:tcPr>
            <w:tcW w:w="3216"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Наименование прикладываемого документа</w:t>
            </w: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Документ, подтверждающий полномочия представителя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lastRenderedPageBreak/>
              <w:t>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t>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Правоустанавливающий документ на объект недвижимости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t>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Согласие залогодержателей</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t>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Согласие землепользователей</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Результат предоставления услуги прошу:</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направить в форме электронного документа в Личный кабинет на ЕПГУ/РПГУ</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 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направить на бумажном носителе на почтовый адрес (указать адрес): _________________________</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Borders>
              <w:bottom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i/>
                <w:sz w:val="28"/>
                <w:szCs w:val="28"/>
                <w:lang w:eastAsia="ru-RU"/>
              </w:rPr>
              <w:t>Указывается один из перечисленных способов</w:t>
            </w:r>
          </w:p>
        </w:tc>
      </w:tr>
      <w:tr w:rsidR="0023667E" w:rsidRPr="00F744E4" w:rsidTr="00C20D80">
        <w:tc>
          <w:tcPr>
            <w:tcW w:w="6355" w:type="dxa"/>
            <w:gridSpan w:val="4"/>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                                                    _________</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(подпись)</w:t>
            </w:r>
          </w:p>
        </w:tc>
        <w:tc>
          <w:tcPr>
            <w:tcW w:w="3216" w:type="dxa"/>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______________________________</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(фамилия, имя, отчество (последнее - при наличии)</w:t>
            </w:r>
          </w:p>
        </w:tc>
      </w:tr>
      <w:tr w:rsidR="0023667E" w:rsidRPr="00F744E4" w:rsidTr="00C20D80">
        <w:tc>
          <w:tcPr>
            <w:tcW w:w="6355" w:type="dxa"/>
            <w:gridSpan w:val="4"/>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Дата</w:t>
            </w:r>
          </w:p>
        </w:tc>
        <w:tc>
          <w:tcPr>
            <w:tcW w:w="3216" w:type="dxa"/>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bl>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rPr>
          <w:rFonts w:eastAsia="Times New Roman" w:cs="Times New Roman"/>
          <w:szCs w:val="28"/>
          <w:lang w:eastAsia="ru-RU"/>
        </w:rPr>
      </w:pPr>
      <w:r w:rsidRPr="00C20D80">
        <w:rPr>
          <w:rFonts w:eastAsia="Times New Roman" w:cs="Times New Roman"/>
          <w:szCs w:val="28"/>
          <w:lang w:eastAsia="ru-RU"/>
        </w:rPr>
        <w:t>--------------------------------</w:t>
      </w:r>
    </w:p>
    <w:p w:rsidR="0023667E" w:rsidRPr="00F744E4" w:rsidRDefault="0023667E" w:rsidP="0023667E">
      <w:pPr>
        <w:widowControl w:val="0"/>
        <w:autoSpaceDE w:val="0"/>
        <w:autoSpaceDN w:val="0"/>
        <w:rPr>
          <w:rFonts w:eastAsia="Times New Roman" w:cs="Times New Roman"/>
          <w:sz w:val="24"/>
          <w:szCs w:val="24"/>
          <w:lang w:eastAsia="ru-RU"/>
        </w:rPr>
      </w:pPr>
      <w:r w:rsidRPr="00F744E4">
        <w:rPr>
          <w:rFonts w:eastAsia="Times New Roman" w:cs="Times New Roman"/>
          <w:sz w:val="24"/>
          <w:szCs w:val="24"/>
          <w:lang w:eastAsia="ru-RU"/>
        </w:rPr>
        <w:t>&lt;*&gt; Адрес МФЦ указывается при по</w:t>
      </w:r>
      <w:r w:rsidR="00F744E4">
        <w:rPr>
          <w:rFonts w:eastAsia="Times New Roman" w:cs="Times New Roman"/>
          <w:sz w:val="24"/>
          <w:szCs w:val="24"/>
          <w:lang w:eastAsia="ru-RU"/>
        </w:rPr>
        <w:t>даче документов посредством ПГУ</w:t>
      </w:r>
      <w:r w:rsidRPr="00F744E4">
        <w:rPr>
          <w:rFonts w:eastAsia="Times New Roman" w:cs="Times New Roman"/>
          <w:sz w:val="24"/>
          <w:szCs w:val="24"/>
          <w:lang w:eastAsia="ru-RU"/>
        </w:rPr>
        <w:t>/ЕПГУ.</w:t>
      </w:r>
    </w:p>
    <w:p w:rsidR="0023667E" w:rsidRPr="00C20D80" w:rsidRDefault="0023667E" w:rsidP="0023667E">
      <w:pPr>
        <w:widowControl w:val="0"/>
        <w:autoSpaceDE w:val="0"/>
        <w:autoSpaceDN w:val="0"/>
        <w:jc w:val="both"/>
        <w:rPr>
          <w:rFonts w:eastAsia="Times New Roman" w:cs="Times New Roman"/>
          <w:szCs w:val="28"/>
          <w:lang w:eastAsia="ru-RU"/>
        </w:rPr>
        <w:sectPr w:rsidR="0023667E" w:rsidRPr="00C20D80" w:rsidSect="00C20D80">
          <w:pgSz w:w="11906" w:h="16838"/>
          <w:pgMar w:top="1134" w:right="567" w:bottom="1134" w:left="1701" w:header="709" w:footer="709" w:gutter="0"/>
          <w:cols w:space="708"/>
          <w:titlePg/>
          <w:docGrid w:linePitch="360"/>
        </w:sectPr>
      </w:pP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4</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по предоставлению</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муниципальной услуги</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_______________________</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(наименование услуги)</w:t>
      </w: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tbl>
      <w:tblPr>
        <w:tblStyle w:val="ab"/>
        <w:tblW w:w="4983" w:type="pct"/>
        <w:tblLayout w:type="fixed"/>
        <w:tblLook w:val="04A0" w:firstRow="1" w:lastRow="0" w:firstColumn="1" w:lastColumn="0" w:noHBand="0" w:noVBand="1"/>
      </w:tblPr>
      <w:tblGrid>
        <w:gridCol w:w="1526"/>
        <w:gridCol w:w="1277"/>
        <w:gridCol w:w="7017"/>
      </w:tblGrid>
      <w:tr w:rsidR="0023667E" w:rsidRPr="00F744E4" w:rsidTr="00F744E4">
        <w:tc>
          <w:tcPr>
            <w:tcW w:w="1427" w:type="pct"/>
            <w:gridSpan w:val="2"/>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573" w:type="pct"/>
            <w:tcBorders>
              <w:top w:val="nil"/>
              <w:left w:val="nil"/>
              <w:bottom w:val="nil"/>
              <w:right w:val="nil"/>
            </w:tcBorders>
          </w:tcPr>
          <w:p w:rsid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кому: _____________________________________________</w:t>
            </w:r>
          </w:p>
          <w:p w:rsid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его почтовый индекс и адрес, телефон, адрес электронной почты)</w:t>
            </w:r>
          </w:p>
        </w:tc>
      </w:tr>
      <w:tr w:rsidR="0023667E" w:rsidRPr="00F744E4" w:rsidTr="00F744E4">
        <w:tc>
          <w:tcPr>
            <w:tcW w:w="5000" w:type="pct"/>
            <w:gridSpan w:val="3"/>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РЕШЕНИЕ</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об отказе в приеме документов, необходимых для предоставления услуги</w:t>
            </w:r>
          </w:p>
        </w:tc>
      </w:tr>
      <w:tr w:rsidR="0023667E" w:rsidRPr="00F744E4" w:rsidTr="00F744E4">
        <w:tc>
          <w:tcPr>
            <w:tcW w:w="5000" w:type="pct"/>
            <w:gridSpan w:val="3"/>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1. Неполное заполнение полей в форме заявления, в том числе в интерактивной форме заявления на ЕПГУ;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3. Представление неполного комплекта документов;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7. Наличие противоречивых сведений в заявлении и приложенных к нему документах;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w:t>
            </w:r>
            <w:r w:rsidRPr="00F744E4">
              <w:rPr>
                <w:rFonts w:ascii="Times New Roman" w:eastAsia="Times New Roman" w:hAnsi="Times New Roman" w:cs="Times New Roman"/>
                <w:sz w:val="28"/>
                <w:szCs w:val="28"/>
                <w:lang w:eastAsia="ru-RU"/>
              </w:rPr>
              <w:lastRenderedPageBreak/>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F744E4" w:rsidRPr="00F744E4" w:rsidTr="00F744E4">
        <w:tc>
          <w:tcPr>
            <w:tcW w:w="777" w:type="pct"/>
            <w:tcBorders>
              <w:top w:val="nil"/>
              <w:left w:val="nil"/>
              <w:bottom w:val="nil"/>
              <w:right w:val="nil"/>
            </w:tcBorders>
          </w:tcPr>
          <w:p w:rsidR="0023667E" w:rsidRPr="00F744E4" w:rsidRDefault="00F744E4" w:rsidP="0023667E">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w:t>
            </w:r>
          </w:p>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(должность)</w:t>
            </w:r>
          </w:p>
        </w:tc>
        <w:tc>
          <w:tcPr>
            <w:tcW w:w="650" w:type="pct"/>
            <w:tcBorders>
              <w:top w:val="nil"/>
              <w:left w:val="nil"/>
              <w:bottom w:val="nil"/>
              <w:right w:val="nil"/>
            </w:tcBorders>
          </w:tcPr>
          <w:p w:rsidR="0023667E" w:rsidRPr="00F744E4" w:rsidRDefault="00F744E4" w:rsidP="0023667E">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p>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(подпись)</w:t>
            </w:r>
          </w:p>
        </w:tc>
        <w:tc>
          <w:tcPr>
            <w:tcW w:w="3573" w:type="pct"/>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________________________________________</w:t>
            </w:r>
          </w:p>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(фамилия, имя, отчество (последнее - при наличии))</w:t>
            </w:r>
          </w:p>
        </w:tc>
      </w:tr>
      <w:tr w:rsidR="00F744E4" w:rsidRPr="00F744E4" w:rsidTr="00F744E4">
        <w:tc>
          <w:tcPr>
            <w:tcW w:w="777" w:type="pct"/>
            <w:tcBorders>
              <w:top w:val="nil"/>
              <w:left w:val="nil"/>
              <w:bottom w:val="nil"/>
              <w:right w:val="nil"/>
            </w:tcBorders>
          </w:tcPr>
          <w:p w:rsidR="0023667E" w:rsidRPr="00F744E4" w:rsidRDefault="0023667E" w:rsidP="0023667E">
            <w:pPr>
              <w:widowControl w:val="0"/>
              <w:autoSpaceDE w:val="0"/>
              <w:autoSpaceDN w:val="0"/>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Дата</w:t>
            </w:r>
          </w:p>
        </w:tc>
        <w:tc>
          <w:tcPr>
            <w:tcW w:w="650" w:type="pct"/>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p>
        </w:tc>
        <w:tc>
          <w:tcPr>
            <w:tcW w:w="3573" w:type="pct"/>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p>
        </w:tc>
      </w:tr>
    </w:tbl>
    <w:p w:rsidR="0023667E" w:rsidRPr="00F744E4" w:rsidRDefault="0023667E" w:rsidP="0023667E">
      <w:pPr>
        <w:widowControl w:val="0"/>
        <w:autoSpaceDE w:val="0"/>
        <w:autoSpaceDN w:val="0"/>
        <w:jc w:val="both"/>
        <w:rPr>
          <w:rFonts w:eastAsia="Times New Roman" w:cs="Times New Roman"/>
          <w:sz w:val="24"/>
          <w:szCs w:val="24"/>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sectPr w:rsidR="0023667E" w:rsidRPr="00C20D80" w:rsidSect="00C20D80">
          <w:pgSz w:w="11906" w:h="16838"/>
          <w:pgMar w:top="1134" w:right="567" w:bottom="1134" w:left="1701" w:header="709" w:footer="709" w:gutter="0"/>
          <w:cols w:space="708"/>
          <w:titlePg/>
          <w:docGrid w:linePitch="360"/>
        </w:sectPr>
      </w:pP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5</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по предоставлению</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муниципальной услуги</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_______________________</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(наименование услуги)</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___________________________________________________</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(Ф.И.О. физического лица и адрес проживания / наименование организации и ИНН)</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 xml:space="preserve">___________________________________________________ </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(Ф.И.О. представителя заявителя и реквизиты доверенности)</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___________________________________________________</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Контактная информация:</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тел. _______________________________________________</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эл. Почта</w:t>
      </w:r>
      <w:r w:rsidRPr="00C20D80">
        <w:rPr>
          <w:rFonts w:cs="Times New Roman"/>
          <w:szCs w:val="28"/>
        </w:rPr>
        <w:tab/>
        <w:t>_____________________________________</w:t>
      </w:r>
    </w:p>
    <w:p w:rsidR="0023667E" w:rsidRPr="00C20D80" w:rsidRDefault="0023667E" w:rsidP="0023667E">
      <w:pPr>
        <w:autoSpaceDE w:val="0"/>
        <w:autoSpaceDN w:val="0"/>
        <w:adjustRightInd w:val="0"/>
        <w:jc w:val="center"/>
        <w:rPr>
          <w:rFonts w:cs="Times New Roman"/>
          <w:szCs w:val="28"/>
        </w:rPr>
      </w:pPr>
    </w:p>
    <w:p w:rsidR="0023667E" w:rsidRPr="00C20D80" w:rsidRDefault="0023667E" w:rsidP="0023667E">
      <w:pPr>
        <w:autoSpaceDE w:val="0"/>
        <w:autoSpaceDN w:val="0"/>
        <w:adjustRightInd w:val="0"/>
        <w:jc w:val="center"/>
        <w:rPr>
          <w:rFonts w:cs="Times New Roman"/>
          <w:szCs w:val="28"/>
        </w:rPr>
      </w:pPr>
      <w:r w:rsidRPr="00C20D80">
        <w:rPr>
          <w:rFonts w:cs="Times New Roman"/>
          <w:szCs w:val="28"/>
        </w:rPr>
        <w:t xml:space="preserve">РЕШЕНИЕ </w:t>
      </w:r>
    </w:p>
    <w:p w:rsidR="0023667E" w:rsidRPr="00C20D80" w:rsidRDefault="0023667E" w:rsidP="0023667E">
      <w:pPr>
        <w:autoSpaceDE w:val="0"/>
        <w:autoSpaceDN w:val="0"/>
        <w:adjustRightInd w:val="0"/>
        <w:jc w:val="center"/>
        <w:rPr>
          <w:rFonts w:cs="Times New Roman"/>
          <w:szCs w:val="28"/>
        </w:rPr>
      </w:pPr>
      <w:r w:rsidRPr="00C20D80">
        <w:rPr>
          <w:rFonts w:cs="Times New Roman"/>
          <w:szCs w:val="28"/>
        </w:rPr>
        <w:t>об отказе в приеме заявления и документов, необходимых</w:t>
      </w:r>
      <w:r w:rsidRPr="00C20D80">
        <w:rPr>
          <w:rFonts w:cs="Times New Roman"/>
          <w:szCs w:val="28"/>
        </w:rPr>
        <w:br/>
        <w:t>для предоставления муниципальной услуги</w:t>
      </w:r>
    </w:p>
    <w:p w:rsidR="0023667E" w:rsidRPr="00C20D80" w:rsidRDefault="0023667E" w:rsidP="0023667E">
      <w:pPr>
        <w:autoSpaceDE w:val="0"/>
        <w:autoSpaceDN w:val="0"/>
        <w:adjustRightInd w:val="0"/>
        <w:jc w:val="both"/>
        <w:rPr>
          <w:rFonts w:cs="Times New Roman"/>
          <w:szCs w:val="28"/>
        </w:rPr>
      </w:pP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Настоящим подтверждается, что при приеме документов, необходимых для предоставления муниципальной услуги _______________________________________________________,</w:t>
      </w:r>
    </w:p>
    <w:p w:rsidR="0023667E" w:rsidRPr="00C20D80" w:rsidRDefault="0023667E" w:rsidP="0023667E">
      <w:pPr>
        <w:autoSpaceDE w:val="0"/>
        <w:autoSpaceDN w:val="0"/>
        <w:adjustRightInd w:val="0"/>
        <w:spacing w:after="200"/>
        <w:jc w:val="both"/>
        <w:rPr>
          <w:rFonts w:cs="Times New Roman"/>
          <w:szCs w:val="28"/>
        </w:rPr>
      </w:pPr>
      <w:r w:rsidRPr="00C20D80">
        <w:rPr>
          <w:rFonts w:cs="Times New Roman"/>
          <w:szCs w:val="28"/>
        </w:rPr>
        <w:t>(наименование услуги в соответствии административным регламентом)</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были выявлены следующие основания для отказа в приеме документов:</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____________________________________________________________________</w:t>
      </w:r>
    </w:p>
    <w:p w:rsidR="0023667E" w:rsidRPr="00C20D80" w:rsidRDefault="0023667E" w:rsidP="0023667E">
      <w:pPr>
        <w:autoSpaceDE w:val="0"/>
        <w:autoSpaceDN w:val="0"/>
        <w:adjustRightInd w:val="0"/>
        <w:jc w:val="both"/>
        <w:rPr>
          <w:rFonts w:cs="Times New Roman"/>
          <w:szCs w:val="28"/>
        </w:rPr>
      </w:pP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____________________________________________________________________</w:t>
      </w:r>
    </w:p>
    <w:p w:rsidR="0023667E" w:rsidRPr="00C20D80" w:rsidRDefault="0023667E" w:rsidP="0023667E">
      <w:pPr>
        <w:autoSpaceDE w:val="0"/>
        <w:autoSpaceDN w:val="0"/>
        <w:adjustRightInd w:val="0"/>
        <w:jc w:val="center"/>
        <w:rPr>
          <w:rFonts w:cs="Times New Roman"/>
          <w:szCs w:val="28"/>
        </w:rPr>
      </w:pPr>
      <w:r w:rsidRPr="00C20D80">
        <w:rPr>
          <w:rFonts w:cs="Times New Roman"/>
          <w:szCs w:val="28"/>
        </w:rPr>
        <w:t>(указываются основания для отказа в приеме документов, предусмотренные пунктом 2.9 административного регламента)</w:t>
      </w:r>
    </w:p>
    <w:p w:rsidR="0023667E" w:rsidRPr="00C20D80" w:rsidRDefault="0023667E" w:rsidP="0023667E">
      <w:pPr>
        <w:autoSpaceDE w:val="0"/>
        <w:autoSpaceDN w:val="0"/>
        <w:adjustRightInd w:val="0"/>
        <w:spacing w:after="200"/>
        <w:jc w:val="both"/>
        <w:rPr>
          <w:rFonts w:cs="Times New Roman"/>
          <w:szCs w:val="28"/>
        </w:rPr>
      </w:pPr>
    </w:p>
    <w:p w:rsidR="0023667E" w:rsidRPr="00C20D80" w:rsidRDefault="0023667E" w:rsidP="0023667E">
      <w:pPr>
        <w:autoSpaceDE w:val="0"/>
        <w:autoSpaceDN w:val="0"/>
        <w:adjustRightInd w:val="0"/>
        <w:spacing w:after="200"/>
        <w:jc w:val="both"/>
        <w:rPr>
          <w:rFonts w:cs="Times New Roman"/>
          <w:szCs w:val="28"/>
        </w:rPr>
      </w:pPr>
      <w:r w:rsidRPr="00C20D80">
        <w:rPr>
          <w:rFonts w:cs="Times New Roman"/>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Для получения услуги заявителю необходимо представить следующие документы:</w:t>
      </w:r>
    </w:p>
    <w:p w:rsidR="0023667E" w:rsidRPr="00C20D80" w:rsidRDefault="0023667E" w:rsidP="0023667E">
      <w:pPr>
        <w:autoSpaceDE w:val="0"/>
        <w:autoSpaceDN w:val="0"/>
        <w:adjustRightInd w:val="0"/>
        <w:spacing w:before="240"/>
        <w:jc w:val="both"/>
        <w:rPr>
          <w:rFonts w:cs="Times New Roman"/>
          <w:szCs w:val="28"/>
        </w:rPr>
      </w:pPr>
      <w:r w:rsidRPr="00C20D80">
        <w:rPr>
          <w:rFonts w:cs="Times New Roman"/>
          <w:szCs w:val="28"/>
        </w:rPr>
        <w:t>________________________________________</w:t>
      </w:r>
      <w:r w:rsidR="00F744E4">
        <w:rPr>
          <w:rFonts w:cs="Times New Roman"/>
          <w:szCs w:val="28"/>
        </w:rPr>
        <w:t>____________________________</w:t>
      </w:r>
    </w:p>
    <w:p w:rsidR="0023667E" w:rsidRPr="00F744E4" w:rsidRDefault="0023667E" w:rsidP="0023667E">
      <w:pPr>
        <w:autoSpaceDE w:val="0"/>
        <w:autoSpaceDN w:val="0"/>
        <w:adjustRightInd w:val="0"/>
        <w:jc w:val="center"/>
        <w:rPr>
          <w:rFonts w:cs="Times New Roman"/>
          <w:sz w:val="24"/>
          <w:szCs w:val="24"/>
        </w:rPr>
      </w:pPr>
      <w:r w:rsidRPr="00C20D80">
        <w:rPr>
          <w:rFonts w:cs="Times New Roman"/>
          <w:szCs w:val="28"/>
        </w:rPr>
        <w:t xml:space="preserve"> </w:t>
      </w:r>
      <w:r w:rsidRPr="00F744E4">
        <w:rPr>
          <w:rFonts w:cs="Times New Roman"/>
          <w:sz w:val="24"/>
          <w:szCs w:val="24"/>
        </w:rPr>
        <w:t>(указывается перечень документов в случае, если основанием для отказа является</w:t>
      </w:r>
    </w:p>
    <w:p w:rsidR="0023667E" w:rsidRPr="00F744E4" w:rsidRDefault="0023667E" w:rsidP="0023667E">
      <w:pPr>
        <w:autoSpaceDE w:val="0"/>
        <w:autoSpaceDN w:val="0"/>
        <w:adjustRightInd w:val="0"/>
        <w:jc w:val="center"/>
        <w:rPr>
          <w:rFonts w:cs="Times New Roman"/>
          <w:sz w:val="24"/>
          <w:szCs w:val="24"/>
        </w:rPr>
      </w:pPr>
      <w:r w:rsidRPr="00F744E4">
        <w:rPr>
          <w:rFonts w:cs="Times New Roman"/>
          <w:sz w:val="24"/>
          <w:szCs w:val="24"/>
        </w:rPr>
        <w:t>представление неполного комплекта документов)</w:t>
      </w:r>
    </w:p>
    <w:p w:rsidR="0023667E" w:rsidRPr="00C20D80" w:rsidRDefault="0023667E" w:rsidP="0023667E">
      <w:pPr>
        <w:autoSpaceDE w:val="0"/>
        <w:autoSpaceDN w:val="0"/>
        <w:adjustRightInd w:val="0"/>
        <w:spacing w:before="120"/>
        <w:rPr>
          <w:rFonts w:cs="Times New Roman"/>
          <w:szCs w:val="28"/>
        </w:rPr>
      </w:pPr>
      <w:r w:rsidRPr="00C20D80">
        <w:rPr>
          <w:rFonts w:cs="Times New Roman"/>
          <w:szCs w:val="28"/>
        </w:rPr>
        <w:lastRenderedPageBreak/>
        <w:t>_________________________________________________________________</w:t>
      </w:r>
    </w:p>
    <w:p w:rsidR="0023667E" w:rsidRPr="00F744E4" w:rsidRDefault="0023667E" w:rsidP="0023667E">
      <w:pPr>
        <w:autoSpaceDE w:val="0"/>
        <w:autoSpaceDN w:val="0"/>
        <w:adjustRightInd w:val="0"/>
        <w:rPr>
          <w:rFonts w:cs="Times New Roman"/>
          <w:sz w:val="24"/>
          <w:szCs w:val="24"/>
        </w:rPr>
      </w:pPr>
      <w:r w:rsidRPr="00F744E4">
        <w:rPr>
          <w:rFonts w:cs="Times New Roman"/>
          <w:sz w:val="24"/>
          <w:szCs w:val="24"/>
        </w:rPr>
        <w:t>(должностное лицо (специалист МФЦ)    дпись)   (инициалы, фамилия)                    (дата)</w:t>
      </w:r>
    </w:p>
    <w:p w:rsidR="0023667E" w:rsidRPr="00C20D80" w:rsidRDefault="0023667E" w:rsidP="0023667E">
      <w:pPr>
        <w:autoSpaceDE w:val="0"/>
        <w:autoSpaceDN w:val="0"/>
        <w:adjustRightInd w:val="0"/>
        <w:rPr>
          <w:rFonts w:cs="Times New Roman"/>
          <w:szCs w:val="28"/>
        </w:rPr>
      </w:pPr>
    </w:p>
    <w:p w:rsidR="0023667E" w:rsidRPr="00F744E4" w:rsidRDefault="0023667E" w:rsidP="0023667E">
      <w:pPr>
        <w:autoSpaceDE w:val="0"/>
        <w:autoSpaceDN w:val="0"/>
        <w:adjustRightInd w:val="0"/>
        <w:rPr>
          <w:rFonts w:cs="Times New Roman"/>
          <w:sz w:val="24"/>
          <w:szCs w:val="24"/>
        </w:rPr>
      </w:pPr>
      <w:r w:rsidRPr="00F744E4">
        <w:rPr>
          <w:rFonts w:cs="Times New Roman"/>
          <w:sz w:val="24"/>
          <w:szCs w:val="24"/>
        </w:rPr>
        <w:t>М.П.</w:t>
      </w:r>
    </w:p>
    <w:p w:rsidR="0023667E" w:rsidRPr="00C20D80" w:rsidRDefault="0023667E" w:rsidP="0023667E">
      <w:pPr>
        <w:autoSpaceDE w:val="0"/>
        <w:autoSpaceDN w:val="0"/>
        <w:adjustRightInd w:val="0"/>
        <w:rPr>
          <w:rFonts w:cs="Times New Roman"/>
          <w:szCs w:val="28"/>
        </w:rPr>
      </w:pPr>
    </w:p>
    <w:p w:rsidR="0023667E" w:rsidRPr="00C20D80" w:rsidRDefault="0023667E" w:rsidP="0023667E">
      <w:pPr>
        <w:autoSpaceDE w:val="0"/>
        <w:autoSpaceDN w:val="0"/>
        <w:adjustRightInd w:val="0"/>
        <w:rPr>
          <w:rFonts w:cs="Times New Roman"/>
          <w:szCs w:val="28"/>
        </w:rPr>
      </w:pPr>
      <w:r w:rsidRPr="00C20D80">
        <w:rPr>
          <w:rFonts w:cs="Times New Roman"/>
          <w:szCs w:val="28"/>
        </w:rPr>
        <w:t>Подпись заявителя, подтверждающая получение решения об отказе в приеме документов</w:t>
      </w:r>
    </w:p>
    <w:p w:rsidR="0023667E" w:rsidRPr="00F744E4" w:rsidRDefault="0023667E" w:rsidP="0023667E">
      <w:pPr>
        <w:autoSpaceDE w:val="0"/>
        <w:autoSpaceDN w:val="0"/>
        <w:adjustRightInd w:val="0"/>
        <w:spacing w:before="240"/>
        <w:rPr>
          <w:rFonts w:cs="Times New Roman"/>
          <w:sz w:val="24"/>
          <w:szCs w:val="24"/>
        </w:rPr>
      </w:pPr>
      <w:r w:rsidRPr="00F744E4">
        <w:rPr>
          <w:rFonts w:cs="Times New Roman"/>
          <w:sz w:val="24"/>
          <w:szCs w:val="24"/>
        </w:rPr>
        <w:t xml:space="preserve">____________       ____________________________________ _________ </w:t>
      </w:r>
      <w:r w:rsidRPr="00F744E4">
        <w:rPr>
          <w:rFonts w:cs="Times New Roman"/>
          <w:sz w:val="24"/>
          <w:szCs w:val="24"/>
        </w:rPr>
        <w:softHyphen/>
      </w:r>
      <w:r w:rsidRPr="00F744E4">
        <w:rPr>
          <w:rFonts w:cs="Times New Roman"/>
          <w:sz w:val="24"/>
          <w:szCs w:val="24"/>
        </w:rPr>
        <w:softHyphen/>
        <w:t xml:space="preserve">      _____________</w:t>
      </w:r>
    </w:p>
    <w:p w:rsidR="0023667E" w:rsidRPr="00F744E4" w:rsidRDefault="0023667E" w:rsidP="0023667E">
      <w:pPr>
        <w:spacing w:after="200" w:line="276" w:lineRule="auto"/>
        <w:rPr>
          <w:rFonts w:cs="Times New Roman"/>
          <w:sz w:val="24"/>
          <w:szCs w:val="24"/>
        </w:rPr>
      </w:pPr>
      <w:r w:rsidRPr="00F744E4">
        <w:rPr>
          <w:rFonts w:cs="Times New Roman"/>
          <w:sz w:val="24"/>
          <w:szCs w:val="24"/>
        </w:rPr>
        <w:t xml:space="preserve">   (подпись)                       (Ф.И.О. заявителя/представителя заявителя)                        (дата)</w:t>
      </w:r>
    </w:p>
    <w:p w:rsidR="001378EC" w:rsidRPr="00C20D80" w:rsidRDefault="001378EC">
      <w:pPr>
        <w:rPr>
          <w:szCs w:val="28"/>
        </w:rPr>
      </w:pPr>
    </w:p>
    <w:sectPr w:rsidR="001378EC" w:rsidRPr="00C20D80" w:rsidSect="00C20D8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4D4" w:rsidRDefault="003244D4" w:rsidP="0023667E">
      <w:r>
        <w:separator/>
      </w:r>
    </w:p>
  </w:endnote>
  <w:endnote w:type="continuationSeparator" w:id="0">
    <w:p w:rsidR="003244D4" w:rsidRDefault="003244D4" w:rsidP="0023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4D4" w:rsidRDefault="003244D4" w:rsidP="0023667E">
      <w:r>
        <w:separator/>
      </w:r>
    </w:p>
  </w:footnote>
  <w:footnote w:type="continuationSeparator" w:id="0">
    <w:p w:rsidR="003244D4" w:rsidRDefault="003244D4" w:rsidP="00236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87" w:rsidRDefault="00461C87">
    <w:pPr>
      <w:pStyle w:val="a3"/>
      <w:jc w:val="center"/>
    </w:pPr>
  </w:p>
  <w:p w:rsidR="00461C87" w:rsidRDefault="00461C8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87" w:rsidRDefault="00461C87">
    <w:pPr>
      <w:pStyle w:val="a3"/>
      <w:jc w:val="center"/>
    </w:pPr>
  </w:p>
  <w:p w:rsidR="00461C87" w:rsidRDefault="00461C8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3A"/>
    <w:rsid w:val="001378EC"/>
    <w:rsid w:val="002129FC"/>
    <w:rsid w:val="00214FD2"/>
    <w:rsid w:val="0023667E"/>
    <w:rsid w:val="003244D4"/>
    <w:rsid w:val="003E21F4"/>
    <w:rsid w:val="00461C87"/>
    <w:rsid w:val="005075EC"/>
    <w:rsid w:val="005A4E8B"/>
    <w:rsid w:val="00610593"/>
    <w:rsid w:val="006A034A"/>
    <w:rsid w:val="007019A4"/>
    <w:rsid w:val="0083103A"/>
    <w:rsid w:val="00981BB5"/>
    <w:rsid w:val="009B77A2"/>
    <w:rsid w:val="009F45FC"/>
    <w:rsid w:val="00A77C10"/>
    <w:rsid w:val="00AC3DA4"/>
    <w:rsid w:val="00BF4737"/>
    <w:rsid w:val="00C20D80"/>
    <w:rsid w:val="00C95013"/>
    <w:rsid w:val="00F744E4"/>
    <w:rsid w:val="00F86844"/>
    <w:rsid w:val="00FE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52E5"/>
  <w15:docId w15:val="{54AA74CA-B874-4BB2-B0AC-89608F21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0593"/>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3667E"/>
  </w:style>
  <w:style w:type="paragraph" w:styleId="a3">
    <w:name w:val="header"/>
    <w:basedOn w:val="a"/>
    <w:link w:val="a4"/>
    <w:uiPriority w:val="99"/>
    <w:unhideWhenUsed/>
    <w:rsid w:val="0023667E"/>
    <w:pPr>
      <w:tabs>
        <w:tab w:val="center" w:pos="4677"/>
        <w:tab w:val="right" w:pos="9355"/>
      </w:tabs>
    </w:pPr>
    <w:rPr>
      <w:rFonts w:asciiTheme="minorHAnsi" w:hAnsiTheme="minorHAnsi"/>
      <w:sz w:val="22"/>
    </w:rPr>
  </w:style>
  <w:style w:type="character" w:customStyle="1" w:styleId="a4">
    <w:name w:val="Верхний колонтитул Знак"/>
    <w:basedOn w:val="a0"/>
    <w:link w:val="a3"/>
    <w:uiPriority w:val="99"/>
    <w:rsid w:val="0023667E"/>
    <w:rPr>
      <w:rFonts w:asciiTheme="minorHAnsi" w:hAnsiTheme="minorHAnsi"/>
      <w:sz w:val="22"/>
    </w:rPr>
  </w:style>
  <w:style w:type="paragraph" w:styleId="a5">
    <w:name w:val="footer"/>
    <w:basedOn w:val="a"/>
    <w:link w:val="a6"/>
    <w:uiPriority w:val="99"/>
    <w:unhideWhenUsed/>
    <w:rsid w:val="0023667E"/>
    <w:pPr>
      <w:tabs>
        <w:tab w:val="center" w:pos="4677"/>
        <w:tab w:val="right" w:pos="9355"/>
      </w:tabs>
    </w:pPr>
    <w:rPr>
      <w:rFonts w:asciiTheme="minorHAnsi" w:hAnsiTheme="minorHAnsi"/>
      <w:sz w:val="22"/>
    </w:rPr>
  </w:style>
  <w:style w:type="character" w:customStyle="1" w:styleId="a6">
    <w:name w:val="Нижний колонтитул Знак"/>
    <w:basedOn w:val="a0"/>
    <w:link w:val="a5"/>
    <w:uiPriority w:val="99"/>
    <w:rsid w:val="0023667E"/>
    <w:rPr>
      <w:rFonts w:asciiTheme="minorHAnsi" w:hAnsiTheme="minorHAnsi"/>
      <w:sz w:val="22"/>
    </w:rPr>
  </w:style>
  <w:style w:type="paragraph" w:customStyle="1" w:styleId="ConsPlusNormal">
    <w:name w:val="ConsPlusNormal"/>
    <w:rsid w:val="0023667E"/>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23667E"/>
    <w:pPr>
      <w:widowControl w:val="0"/>
      <w:autoSpaceDE w:val="0"/>
      <w:autoSpaceDN w:val="0"/>
    </w:pPr>
    <w:rPr>
      <w:rFonts w:ascii="Courier New" w:eastAsia="Times New Roman" w:hAnsi="Courier New" w:cs="Courier New"/>
      <w:sz w:val="20"/>
      <w:szCs w:val="20"/>
      <w:lang w:eastAsia="ru-RU"/>
    </w:rPr>
  </w:style>
  <w:style w:type="character" w:styleId="a7">
    <w:name w:val="Hyperlink"/>
    <w:basedOn w:val="a0"/>
    <w:uiPriority w:val="99"/>
    <w:unhideWhenUsed/>
    <w:rsid w:val="0023667E"/>
    <w:rPr>
      <w:color w:val="0000FF" w:themeColor="hyperlink"/>
      <w:u w:val="single"/>
    </w:rPr>
  </w:style>
  <w:style w:type="paragraph" w:styleId="a8">
    <w:name w:val="footnote text"/>
    <w:basedOn w:val="a"/>
    <w:link w:val="a9"/>
    <w:uiPriority w:val="99"/>
    <w:semiHidden/>
    <w:unhideWhenUsed/>
    <w:rsid w:val="0023667E"/>
    <w:rPr>
      <w:rFonts w:asciiTheme="minorHAnsi" w:hAnsiTheme="minorHAnsi"/>
      <w:sz w:val="20"/>
      <w:szCs w:val="20"/>
    </w:rPr>
  </w:style>
  <w:style w:type="character" w:customStyle="1" w:styleId="a9">
    <w:name w:val="Текст сноски Знак"/>
    <w:basedOn w:val="a0"/>
    <w:link w:val="a8"/>
    <w:uiPriority w:val="99"/>
    <w:semiHidden/>
    <w:rsid w:val="0023667E"/>
    <w:rPr>
      <w:rFonts w:asciiTheme="minorHAnsi" w:hAnsiTheme="minorHAnsi"/>
      <w:sz w:val="20"/>
      <w:szCs w:val="20"/>
    </w:rPr>
  </w:style>
  <w:style w:type="character" w:styleId="aa">
    <w:name w:val="footnote reference"/>
    <w:basedOn w:val="a0"/>
    <w:uiPriority w:val="99"/>
    <w:semiHidden/>
    <w:unhideWhenUsed/>
    <w:rsid w:val="0023667E"/>
    <w:rPr>
      <w:vertAlign w:val="superscript"/>
    </w:rPr>
  </w:style>
  <w:style w:type="table" w:styleId="ab">
    <w:name w:val="Table Grid"/>
    <w:basedOn w:val="a1"/>
    <w:uiPriority w:val="59"/>
    <w:rsid w:val="0023667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23667E"/>
    <w:pPr>
      <w:widowControl w:val="0"/>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23667E"/>
    <w:pPr>
      <w:spacing w:after="200" w:line="276" w:lineRule="auto"/>
      <w:ind w:left="720"/>
      <w:contextualSpacing/>
    </w:pPr>
    <w:rPr>
      <w:rFonts w:asciiTheme="minorHAnsi" w:hAnsiTheme="minorHAnsi"/>
      <w:sz w:val="22"/>
    </w:rPr>
  </w:style>
  <w:style w:type="paragraph" w:styleId="ae">
    <w:name w:val="Balloon Text"/>
    <w:basedOn w:val="a"/>
    <w:link w:val="af"/>
    <w:uiPriority w:val="99"/>
    <w:semiHidden/>
    <w:unhideWhenUsed/>
    <w:rsid w:val="0023667E"/>
    <w:rPr>
      <w:rFonts w:ascii="Tahoma" w:hAnsi="Tahoma" w:cs="Tahoma"/>
      <w:sz w:val="16"/>
      <w:szCs w:val="16"/>
    </w:rPr>
  </w:style>
  <w:style w:type="character" w:customStyle="1" w:styleId="af">
    <w:name w:val="Текст выноски Знак"/>
    <w:basedOn w:val="a0"/>
    <w:link w:val="ae"/>
    <w:uiPriority w:val="99"/>
    <w:semiHidden/>
    <w:rsid w:val="0023667E"/>
    <w:rPr>
      <w:rFonts w:ascii="Tahoma" w:hAnsi="Tahoma" w:cs="Tahoma"/>
      <w:sz w:val="16"/>
      <w:szCs w:val="16"/>
    </w:rPr>
  </w:style>
  <w:style w:type="character" w:customStyle="1" w:styleId="10">
    <w:name w:val="Заголовок 1 Знак"/>
    <w:basedOn w:val="a0"/>
    <w:link w:val="1"/>
    <w:uiPriority w:val="9"/>
    <w:rsid w:val="00610593"/>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12337</Words>
  <Characters>70324</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2024-05-30T03:50:00Z</cp:lastPrinted>
  <dcterms:created xsi:type="dcterms:W3CDTF">2024-04-16T10:25:00Z</dcterms:created>
  <dcterms:modified xsi:type="dcterms:W3CDTF">2024-05-30T03:55:00Z</dcterms:modified>
</cp:coreProperties>
</file>