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1" w:rsidRDefault="0064631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АДМИНИСТРАЦИЯ ИНДЕР</w:t>
      </w:r>
      <w:r w:rsidR="00575A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СКОГО СЕЛЬСОВЕТА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5AA1" w:rsidRPr="00AC11E2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Индерь</w:t>
      </w:r>
      <w:proofErr w:type="spellEnd"/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5F711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2024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на период  до 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28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 1. </w:t>
      </w:r>
      <w:proofErr w:type="gramStart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D2F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п. п. 22-24 Постановления Правительства РФ от 22 февраля 2012г. № 154 «О требованиях к схемам теплоснабжения, порядку их разработки и утверждения»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проводит актуализацию Схемы теплоснабжения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</w:t>
      </w:r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proofErr w:type="spellEnd"/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5F7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2024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575AA1" w:rsidRPr="00AC11E2" w:rsidRDefault="00575AA1" w:rsidP="00575AA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2. Схема теплоснабжения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 на 2013-2017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 на период до 2028 г.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размещена на официальном сайте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r w:rsidR="006C0028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https://adminder.nso.ru/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разделе:</w:t>
      </w:r>
      <w:r w:rsidRPr="00575AA1">
        <w:t xml:space="preserve"> </w:t>
      </w:r>
      <w:r w:rsidR="006C0028">
        <w:rPr>
          <w:rFonts w:ascii="Times New Roman" w:eastAsia="Times New Roman" w:hAnsi="Times New Roman"/>
          <w:sz w:val="28"/>
          <w:szCs w:val="28"/>
          <w:lang w:eastAsia="ru-RU"/>
        </w:rPr>
        <w:t>«Администрация» на странице «ЖКХ»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Актуализации подлежат следующие данные: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их обязательным требованиям, установленным законодательством Российской Федерации, и проектной документации;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575AA1" w:rsidRPr="002D5EC0" w:rsidRDefault="004B438D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</w:t>
      </w:r>
      <w:r w:rsidR="00222D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Новосибирской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  <w:r w:rsidR="005F71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на 2024</w:t>
      </w:r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год: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632474,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</w:t>
      </w:r>
      <w:proofErr w:type="gram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ул.Новая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r w:rsidR="005F7114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2D5EC0" w:rsidRDefault="004B438D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4. </w:t>
      </w:r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теплоснабжения: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 01.03.20</w:t>
      </w:r>
      <w:r w:rsidR="003D2F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22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 письменной форме, либо в электронном виде, по адресу: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63247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с.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ул. Новая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D5EC0" w:rsidRPr="006C0028" w:rsidRDefault="00661AE9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mail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r w:rsidR="005F7114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1AE9" w:rsidRPr="006C0028" w:rsidRDefault="00661AE9" w:rsidP="00661AE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         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Порядок и место опубликования результатов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опубликовать результаты актуализации схемы теплоснабжения в газете «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ский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вестник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и разместить на официальном сайте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F7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срок не позднее 15 апреля 202</w:t>
      </w:r>
      <w:r w:rsidR="005F7114" w:rsidRPr="005F71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bookmarkStart w:id="0" w:name="_GoBack"/>
      <w:bookmarkEnd w:id="0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sectPr w:rsidR="00575AA1" w:rsidRPr="00AC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6636"/>
    <w:rsid w:val="001B3BAB"/>
    <w:rsid w:val="001C68A8"/>
    <w:rsid w:val="00222D24"/>
    <w:rsid w:val="002341E8"/>
    <w:rsid w:val="00236FB9"/>
    <w:rsid w:val="00277DD5"/>
    <w:rsid w:val="00284E5C"/>
    <w:rsid w:val="002D17A7"/>
    <w:rsid w:val="002D5EC0"/>
    <w:rsid w:val="00300FC1"/>
    <w:rsid w:val="00325F41"/>
    <w:rsid w:val="0034004F"/>
    <w:rsid w:val="00344D5E"/>
    <w:rsid w:val="003633E2"/>
    <w:rsid w:val="003830B4"/>
    <w:rsid w:val="003D2F08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B438D"/>
    <w:rsid w:val="004D1087"/>
    <w:rsid w:val="005005AA"/>
    <w:rsid w:val="00515C5C"/>
    <w:rsid w:val="00537A8B"/>
    <w:rsid w:val="00575AA1"/>
    <w:rsid w:val="00580668"/>
    <w:rsid w:val="00580CEC"/>
    <w:rsid w:val="005A02A1"/>
    <w:rsid w:val="005F7114"/>
    <w:rsid w:val="006173C0"/>
    <w:rsid w:val="00625D78"/>
    <w:rsid w:val="0064049E"/>
    <w:rsid w:val="00646311"/>
    <w:rsid w:val="0064636A"/>
    <w:rsid w:val="00652AB5"/>
    <w:rsid w:val="00661AE9"/>
    <w:rsid w:val="006633A8"/>
    <w:rsid w:val="0068077D"/>
    <w:rsid w:val="006C0028"/>
    <w:rsid w:val="006C2E33"/>
    <w:rsid w:val="006D2C92"/>
    <w:rsid w:val="006F2E38"/>
    <w:rsid w:val="00701C77"/>
    <w:rsid w:val="00716549"/>
    <w:rsid w:val="007A279C"/>
    <w:rsid w:val="007B0C88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418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ИНДЕРСКОГО СЕЛЬСОВЕТА </vt:lpstr>
      <vt:lpstr>    ДОВОЛЕНСКОГО РАЙОНА НОВОСИБИРСКОЙ ОБЛАСТИ </vt:lpstr>
      <vt:lpstr>    </vt:lpstr>
      <vt:lpstr>    </vt:lpstr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2018-01-15T04:39:00Z</cp:lastPrinted>
  <dcterms:created xsi:type="dcterms:W3CDTF">2023-01-17T02:15:00Z</dcterms:created>
  <dcterms:modified xsi:type="dcterms:W3CDTF">2023-01-17T02:18:00Z</dcterms:modified>
</cp:coreProperties>
</file>