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93" w:rsidRDefault="00835C93" w:rsidP="00835C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ИНДЕРСКОГО СЕЛЬСОВЕТА</w:t>
      </w:r>
    </w:p>
    <w:p w:rsidR="00835C93" w:rsidRDefault="00835C93" w:rsidP="00835C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ДОВОЛЕНСКОГО РАЙОНА НОВОСИБИРСКОЙ ОБЛАСТИ</w:t>
      </w:r>
    </w:p>
    <w:p w:rsidR="00835C93" w:rsidRDefault="00835C93" w:rsidP="00835C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35C93" w:rsidRDefault="00835C93" w:rsidP="00835C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835C93" w:rsidRDefault="00835C93" w:rsidP="00835C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35C93" w:rsidRDefault="00835C93" w:rsidP="00835C9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Индерь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</w:p>
    <w:p w:rsidR="00835C93" w:rsidRDefault="00835C93" w:rsidP="00835C93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27.04.2018г.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№ 27</w:t>
      </w:r>
    </w:p>
    <w:p w:rsidR="002002AA" w:rsidRDefault="002002AA" w:rsidP="002002AA">
      <w:pPr>
        <w:spacing w:after="0" w:line="240" w:lineRule="auto"/>
        <w:jc w:val="both"/>
      </w:pPr>
    </w:p>
    <w:p w:rsidR="002002AA" w:rsidRDefault="002002AA" w:rsidP="002002AA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3"/>
          <w:b w:val="0"/>
          <w:color w:val="000000"/>
          <w:sz w:val="28"/>
          <w:szCs w:val="28"/>
        </w:rPr>
      </w:pPr>
      <w:r w:rsidRPr="00753C49">
        <w:rPr>
          <w:rStyle w:val="a3"/>
          <w:b w:val="0"/>
          <w:color w:val="000000"/>
          <w:sz w:val="28"/>
          <w:szCs w:val="28"/>
        </w:rPr>
        <w:t>Об утверждении порядка финансирования расходов на погребение</w:t>
      </w:r>
    </w:p>
    <w:p w:rsidR="00753C49" w:rsidRPr="00753C49" w:rsidRDefault="00753C49" w:rsidP="002002A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2002AA" w:rsidRDefault="00753C49" w:rsidP="00753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002AA" w:rsidRPr="00753C49">
        <w:rPr>
          <w:color w:val="000000"/>
          <w:sz w:val="28"/>
          <w:szCs w:val="28"/>
        </w:rPr>
        <w:t xml:space="preserve">На основании Федерального Закона РФ от 12.01.96 г. № 8-ФЗ «О погребении и похоронном деле», в соответствии </w:t>
      </w:r>
      <w:r w:rsidR="00835C93">
        <w:rPr>
          <w:color w:val="000000"/>
          <w:sz w:val="28"/>
          <w:szCs w:val="28"/>
        </w:rPr>
        <w:t xml:space="preserve">с Уставом </w:t>
      </w:r>
      <w:proofErr w:type="spellStart"/>
      <w:r w:rsidR="00835C93">
        <w:rPr>
          <w:color w:val="000000"/>
          <w:sz w:val="28"/>
          <w:szCs w:val="28"/>
        </w:rPr>
        <w:t>Индерского</w:t>
      </w:r>
      <w:proofErr w:type="spellEnd"/>
      <w:r w:rsidR="00835C93">
        <w:rPr>
          <w:color w:val="000000"/>
          <w:sz w:val="28"/>
          <w:szCs w:val="28"/>
        </w:rPr>
        <w:t xml:space="preserve"> сельсовета </w:t>
      </w:r>
      <w:proofErr w:type="spellStart"/>
      <w:r w:rsidR="00835C93">
        <w:rPr>
          <w:color w:val="000000"/>
          <w:sz w:val="28"/>
          <w:szCs w:val="28"/>
        </w:rPr>
        <w:t>Доволенского</w:t>
      </w:r>
      <w:proofErr w:type="spellEnd"/>
      <w:r w:rsidR="00835C93">
        <w:rPr>
          <w:color w:val="000000"/>
          <w:sz w:val="28"/>
          <w:szCs w:val="28"/>
        </w:rPr>
        <w:t xml:space="preserve"> района Новосибирской области, а</w:t>
      </w:r>
      <w:r>
        <w:rPr>
          <w:color w:val="000000"/>
          <w:sz w:val="28"/>
          <w:szCs w:val="28"/>
        </w:rPr>
        <w:t>дминистрация</w:t>
      </w:r>
      <w:r w:rsidR="002002AA" w:rsidRPr="00753C49">
        <w:rPr>
          <w:color w:val="000000"/>
          <w:sz w:val="28"/>
          <w:szCs w:val="28"/>
        </w:rPr>
        <w:t xml:space="preserve"> </w:t>
      </w:r>
      <w:proofErr w:type="spellStart"/>
      <w:r w:rsidR="00835C93">
        <w:rPr>
          <w:color w:val="000000"/>
          <w:sz w:val="28"/>
          <w:szCs w:val="28"/>
        </w:rPr>
        <w:t>Индер</w:t>
      </w:r>
      <w:r>
        <w:rPr>
          <w:color w:val="000000"/>
          <w:sz w:val="28"/>
          <w:szCs w:val="28"/>
        </w:rPr>
        <w:t>ского</w:t>
      </w:r>
      <w:proofErr w:type="spellEnd"/>
      <w:r w:rsidR="002002AA" w:rsidRPr="00753C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r w:rsidR="002002AA" w:rsidRPr="00753C49">
        <w:rPr>
          <w:color w:val="000000"/>
          <w:sz w:val="28"/>
          <w:szCs w:val="28"/>
        </w:rPr>
        <w:t xml:space="preserve"> ПОСТАНОВЛЯ</w:t>
      </w:r>
      <w:r>
        <w:rPr>
          <w:color w:val="000000"/>
          <w:sz w:val="28"/>
          <w:szCs w:val="28"/>
        </w:rPr>
        <w:t>ЕТ</w:t>
      </w:r>
      <w:r w:rsidR="002002AA" w:rsidRPr="00753C49">
        <w:rPr>
          <w:color w:val="000000"/>
          <w:sz w:val="28"/>
          <w:szCs w:val="28"/>
        </w:rPr>
        <w:t>:</w:t>
      </w:r>
    </w:p>
    <w:p w:rsidR="00753C49" w:rsidRDefault="00753C49" w:rsidP="00753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1.Утвердить порядок финансирования расходов на погребение согласно приложению к настоящему постановлению.</w:t>
      </w:r>
    </w:p>
    <w:p w:rsidR="00753C49" w:rsidRDefault="00753C49" w:rsidP="00753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2.Настоящее постановление вступает в силу с момента его официального опубликования.</w:t>
      </w:r>
    </w:p>
    <w:p w:rsidR="00753C49" w:rsidRDefault="00753C49" w:rsidP="00753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  </w:t>
      </w:r>
    </w:p>
    <w:p w:rsidR="00835C93" w:rsidRDefault="00835C93" w:rsidP="00753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835C93" w:rsidP="00753C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Индер</w:t>
      </w:r>
      <w:r w:rsidR="00753C49">
        <w:rPr>
          <w:color w:val="000000"/>
          <w:sz w:val="28"/>
          <w:szCs w:val="28"/>
        </w:rPr>
        <w:t>ского</w:t>
      </w:r>
      <w:proofErr w:type="spellEnd"/>
      <w:r w:rsidR="00753C49">
        <w:rPr>
          <w:color w:val="000000"/>
          <w:sz w:val="28"/>
          <w:szCs w:val="28"/>
        </w:rPr>
        <w:t xml:space="preserve"> сельсовета                                </w:t>
      </w:r>
      <w:r>
        <w:rPr>
          <w:color w:val="000000"/>
          <w:sz w:val="28"/>
          <w:szCs w:val="28"/>
        </w:rPr>
        <w:t xml:space="preserve">                     </w:t>
      </w:r>
    </w:p>
    <w:p w:rsidR="00835C93" w:rsidRDefault="00753C49" w:rsidP="00753C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753C49" w:rsidRDefault="00753C49" w:rsidP="00753C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</w:t>
      </w:r>
      <w:r w:rsidR="00835C93">
        <w:rPr>
          <w:color w:val="000000"/>
          <w:sz w:val="28"/>
          <w:szCs w:val="28"/>
        </w:rPr>
        <w:t xml:space="preserve">                                                                    Г.П. </w:t>
      </w:r>
      <w:proofErr w:type="spellStart"/>
      <w:r w:rsidR="00835C93">
        <w:rPr>
          <w:color w:val="000000"/>
          <w:sz w:val="28"/>
          <w:szCs w:val="28"/>
        </w:rPr>
        <w:t>Зенков</w:t>
      </w:r>
      <w:proofErr w:type="spellEnd"/>
    </w:p>
    <w:p w:rsidR="00753C49" w:rsidRDefault="00753C49" w:rsidP="00753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753C49" w:rsidRDefault="002002AA" w:rsidP="00753C49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53C49">
        <w:rPr>
          <w:color w:val="000000"/>
          <w:sz w:val="28"/>
          <w:szCs w:val="28"/>
        </w:rPr>
        <w:lastRenderedPageBreak/>
        <w:t xml:space="preserve">Приложение </w:t>
      </w:r>
    </w:p>
    <w:p w:rsidR="00753C49" w:rsidRDefault="00835C93" w:rsidP="00753C49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2002AA" w:rsidRPr="00753C49">
        <w:rPr>
          <w:color w:val="000000"/>
          <w:sz w:val="28"/>
          <w:szCs w:val="28"/>
        </w:rPr>
        <w:t>остановлению</w:t>
      </w:r>
      <w:r>
        <w:rPr>
          <w:color w:val="000000"/>
          <w:sz w:val="28"/>
          <w:szCs w:val="28"/>
        </w:rPr>
        <w:t xml:space="preserve"> а</w:t>
      </w:r>
      <w:r w:rsidR="002002AA" w:rsidRPr="00753C49">
        <w:rPr>
          <w:color w:val="000000"/>
          <w:sz w:val="28"/>
          <w:szCs w:val="28"/>
        </w:rPr>
        <w:t xml:space="preserve">дминистрации </w:t>
      </w:r>
    </w:p>
    <w:p w:rsidR="00753C49" w:rsidRDefault="00835C93" w:rsidP="00753C49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Индер</w:t>
      </w:r>
      <w:r w:rsidR="00753C49">
        <w:rPr>
          <w:color w:val="000000"/>
          <w:sz w:val="28"/>
          <w:szCs w:val="28"/>
        </w:rPr>
        <w:t>ского</w:t>
      </w:r>
      <w:proofErr w:type="spellEnd"/>
      <w:r w:rsidR="00753C49">
        <w:rPr>
          <w:color w:val="000000"/>
          <w:sz w:val="28"/>
          <w:szCs w:val="28"/>
        </w:rPr>
        <w:t xml:space="preserve"> сельсовета</w:t>
      </w:r>
    </w:p>
    <w:p w:rsidR="00753C49" w:rsidRDefault="00753C49" w:rsidP="00753C49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Доволенского района</w:t>
      </w:r>
    </w:p>
    <w:p w:rsidR="002002AA" w:rsidRPr="00753C49" w:rsidRDefault="00753C49" w:rsidP="00753C49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</w:t>
      </w:r>
      <w:r w:rsidR="002002AA" w:rsidRPr="00753C49">
        <w:rPr>
          <w:color w:val="000000"/>
          <w:sz w:val="28"/>
          <w:szCs w:val="28"/>
        </w:rPr>
        <w:br/>
        <w:t xml:space="preserve">№ </w:t>
      </w:r>
      <w:r w:rsidR="00835C93">
        <w:rPr>
          <w:color w:val="000000"/>
          <w:sz w:val="28"/>
          <w:szCs w:val="28"/>
        </w:rPr>
        <w:t>27 от 27</w:t>
      </w:r>
      <w:r w:rsidR="002002AA" w:rsidRPr="00753C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 2018</w:t>
      </w:r>
      <w:r w:rsidR="002002AA" w:rsidRPr="00753C49">
        <w:rPr>
          <w:color w:val="000000"/>
          <w:sz w:val="28"/>
          <w:szCs w:val="28"/>
        </w:rPr>
        <w:t xml:space="preserve"> г.</w:t>
      </w: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rStyle w:val="a3"/>
          <w:b w:val="0"/>
          <w:color w:val="000000"/>
          <w:sz w:val="28"/>
          <w:szCs w:val="28"/>
        </w:rPr>
      </w:pPr>
    </w:p>
    <w:p w:rsidR="00753C49" w:rsidRDefault="00753C49" w:rsidP="00753C49">
      <w:pPr>
        <w:pStyle w:val="a4"/>
        <w:shd w:val="clear" w:color="auto" w:fill="FFFFFF"/>
        <w:spacing w:before="0" w:beforeAutospacing="0" w:after="150" w:afterAutospacing="0"/>
        <w:jc w:val="both"/>
        <w:rPr>
          <w:rStyle w:val="a3"/>
          <w:b w:val="0"/>
          <w:color w:val="000000"/>
          <w:sz w:val="28"/>
          <w:szCs w:val="28"/>
        </w:rPr>
      </w:pPr>
    </w:p>
    <w:p w:rsidR="002002AA" w:rsidRPr="00753C49" w:rsidRDefault="002002AA" w:rsidP="00753C4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53C49">
        <w:rPr>
          <w:rStyle w:val="a3"/>
          <w:b w:val="0"/>
          <w:color w:val="000000"/>
          <w:sz w:val="28"/>
          <w:szCs w:val="28"/>
        </w:rPr>
        <w:t>ПОРЯДОК </w:t>
      </w:r>
      <w:r w:rsidRPr="00753C49">
        <w:rPr>
          <w:color w:val="000000"/>
          <w:sz w:val="28"/>
          <w:szCs w:val="28"/>
        </w:rPr>
        <w:br/>
      </w:r>
      <w:r w:rsidRPr="00753C49">
        <w:rPr>
          <w:rStyle w:val="a3"/>
          <w:b w:val="0"/>
          <w:color w:val="000000"/>
          <w:sz w:val="28"/>
          <w:szCs w:val="28"/>
        </w:rPr>
        <w:t>ФИНАНСИРОВАНИЯ РАСХОДОВ НА ПОГРЕБЕНИЕ</w:t>
      </w:r>
    </w:p>
    <w:p w:rsidR="002002AA" w:rsidRPr="00753C49" w:rsidRDefault="002002AA" w:rsidP="00C5600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3C49">
        <w:rPr>
          <w:color w:val="000000"/>
          <w:sz w:val="28"/>
          <w:szCs w:val="28"/>
        </w:rPr>
        <w:t xml:space="preserve">1. Настоящий Порядок определяет механизм финансирования расходов на погребение в пределах средств бюджета </w:t>
      </w:r>
      <w:r w:rsidR="00835C93">
        <w:rPr>
          <w:color w:val="000000"/>
          <w:sz w:val="28"/>
          <w:szCs w:val="28"/>
        </w:rPr>
        <w:t>а</w:t>
      </w:r>
      <w:r w:rsidRPr="00753C49">
        <w:rPr>
          <w:color w:val="000000"/>
          <w:sz w:val="28"/>
          <w:szCs w:val="28"/>
        </w:rPr>
        <w:t xml:space="preserve">дминистрации </w:t>
      </w:r>
      <w:proofErr w:type="spellStart"/>
      <w:r w:rsidR="00835C93">
        <w:rPr>
          <w:color w:val="000000"/>
          <w:sz w:val="28"/>
          <w:szCs w:val="28"/>
        </w:rPr>
        <w:t>Индер</w:t>
      </w:r>
      <w:r w:rsidR="00C5600C">
        <w:rPr>
          <w:color w:val="000000"/>
          <w:sz w:val="28"/>
          <w:szCs w:val="28"/>
        </w:rPr>
        <w:t>ского</w:t>
      </w:r>
      <w:proofErr w:type="spellEnd"/>
      <w:r w:rsidR="00C5600C">
        <w:rPr>
          <w:color w:val="000000"/>
          <w:sz w:val="28"/>
          <w:szCs w:val="28"/>
        </w:rPr>
        <w:t xml:space="preserve"> сельсовета </w:t>
      </w:r>
      <w:proofErr w:type="spellStart"/>
      <w:r w:rsidR="00C5600C">
        <w:rPr>
          <w:color w:val="000000"/>
          <w:sz w:val="28"/>
          <w:szCs w:val="28"/>
        </w:rPr>
        <w:t>Доволенского</w:t>
      </w:r>
      <w:proofErr w:type="spellEnd"/>
      <w:r w:rsidR="00C5600C">
        <w:rPr>
          <w:color w:val="000000"/>
          <w:sz w:val="28"/>
          <w:szCs w:val="28"/>
        </w:rPr>
        <w:t xml:space="preserve"> района Новосибирской области </w:t>
      </w:r>
      <w:r w:rsidRPr="00753C49">
        <w:rPr>
          <w:color w:val="000000"/>
          <w:sz w:val="28"/>
          <w:szCs w:val="28"/>
        </w:rPr>
        <w:t xml:space="preserve"> на очередной финансовый год и на плановый период.</w:t>
      </w:r>
      <w:r w:rsidRPr="00753C49">
        <w:rPr>
          <w:color w:val="000000"/>
          <w:sz w:val="28"/>
          <w:szCs w:val="28"/>
        </w:rPr>
        <w:br/>
      </w:r>
      <w:r w:rsidR="00C5600C">
        <w:rPr>
          <w:color w:val="000000"/>
          <w:sz w:val="28"/>
          <w:szCs w:val="28"/>
        </w:rPr>
        <w:t xml:space="preserve">          </w:t>
      </w:r>
      <w:r w:rsidRPr="00753C49">
        <w:rPr>
          <w:color w:val="000000"/>
          <w:sz w:val="28"/>
          <w:szCs w:val="28"/>
        </w:rPr>
        <w:t>2. Организация погребения осущ</w:t>
      </w:r>
      <w:r w:rsidR="00835C93">
        <w:rPr>
          <w:color w:val="000000"/>
          <w:sz w:val="28"/>
          <w:szCs w:val="28"/>
        </w:rPr>
        <w:t>ествляется а</w:t>
      </w:r>
      <w:r w:rsidRPr="00753C49">
        <w:rPr>
          <w:color w:val="000000"/>
          <w:sz w:val="28"/>
          <w:szCs w:val="28"/>
        </w:rPr>
        <w:t xml:space="preserve">дминистрацией </w:t>
      </w:r>
      <w:proofErr w:type="spellStart"/>
      <w:r w:rsidR="00835C93">
        <w:rPr>
          <w:color w:val="000000"/>
          <w:sz w:val="28"/>
          <w:szCs w:val="28"/>
        </w:rPr>
        <w:t>Индер</w:t>
      </w:r>
      <w:r w:rsidR="00C5600C">
        <w:rPr>
          <w:color w:val="000000"/>
          <w:sz w:val="28"/>
          <w:szCs w:val="28"/>
        </w:rPr>
        <w:t>ского</w:t>
      </w:r>
      <w:proofErr w:type="spellEnd"/>
      <w:r w:rsidR="00C5600C">
        <w:rPr>
          <w:color w:val="000000"/>
          <w:sz w:val="28"/>
          <w:szCs w:val="28"/>
        </w:rPr>
        <w:t xml:space="preserve"> сельсовета.</w:t>
      </w:r>
      <w:r w:rsidRPr="00753C49">
        <w:rPr>
          <w:color w:val="000000"/>
          <w:sz w:val="28"/>
          <w:szCs w:val="28"/>
        </w:rPr>
        <w:br/>
      </w:r>
      <w:r w:rsidR="00C5600C">
        <w:rPr>
          <w:color w:val="000000"/>
          <w:sz w:val="28"/>
          <w:szCs w:val="28"/>
        </w:rPr>
        <w:t xml:space="preserve">          </w:t>
      </w:r>
      <w:r w:rsidRPr="00753C49">
        <w:rPr>
          <w:color w:val="000000"/>
          <w:sz w:val="28"/>
          <w:szCs w:val="28"/>
        </w:rPr>
        <w:t>3. Главным распорядит</w:t>
      </w:r>
      <w:r w:rsidR="00835C93">
        <w:rPr>
          <w:color w:val="000000"/>
          <w:sz w:val="28"/>
          <w:szCs w:val="28"/>
        </w:rPr>
        <w:t>елем бюджетных средств бюджета а</w:t>
      </w:r>
      <w:r w:rsidRPr="00753C49">
        <w:rPr>
          <w:color w:val="000000"/>
          <w:sz w:val="28"/>
          <w:szCs w:val="28"/>
        </w:rPr>
        <w:t xml:space="preserve">дминистрации </w:t>
      </w:r>
      <w:proofErr w:type="spellStart"/>
      <w:r w:rsidR="00835C93">
        <w:rPr>
          <w:color w:val="000000"/>
          <w:sz w:val="28"/>
          <w:szCs w:val="28"/>
        </w:rPr>
        <w:t>Индер</w:t>
      </w:r>
      <w:r w:rsidR="00C5600C">
        <w:rPr>
          <w:color w:val="000000"/>
          <w:sz w:val="28"/>
          <w:szCs w:val="28"/>
        </w:rPr>
        <w:t>ского</w:t>
      </w:r>
      <w:proofErr w:type="spellEnd"/>
      <w:r w:rsidR="00C5600C">
        <w:rPr>
          <w:color w:val="000000"/>
          <w:sz w:val="28"/>
          <w:szCs w:val="28"/>
        </w:rPr>
        <w:t xml:space="preserve"> сельсовета,</w:t>
      </w:r>
      <w:r w:rsidRPr="00753C49">
        <w:rPr>
          <w:color w:val="000000"/>
          <w:sz w:val="28"/>
          <w:szCs w:val="28"/>
        </w:rPr>
        <w:t xml:space="preserve"> осуществляющим оплату расходов на ор</w:t>
      </w:r>
      <w:r w:rsidR="00835C93">
        <w:rPr>
          <w:color w:val="000000"/>
          <w:sz w:val="28"/>
          <w:szCs w:val="28"/>
        </w:rPr>
        <w:t>ганизацию погребения, является а</w:t>
      </w:r>
      <w:r w:rsidRPr="00753C49">
        <w:rPr>
          <w:color w:val="000000"/>
          <w:sz w:val="28"/>
          <w:szCs w:val="28"/>
        </w:rPr>
        <w:t xml:space="preserve">дминистрация </w:t>
      </w:r>
      <w:proofErr w:type="spellStart"/>
      <w:r w:rsidR="00835C93">
        <w:rPr>
          <w:color w:val="000000"/>
          <w:sz w:val="28"/>
          <w:szCs w:val="28"/>
        </w:rPr>
        <w:t>Индер</w:t>
      </w:r>
      <w:r w:rsidR="00C5600C">
        <w:rPr>
          <w:color w:val="000000"/>
          <w:sz w:val="28"/>
          <w:szCs w:val="28"/>
        </w:rPr>
        <w:t>ского</w:t>
      </w:r>
      <w:proofErr w:type="spellEnd"/>
      <w:r w:rsidR="00C5600C">
        <w:rPr>
          <w:color w:val="000000"/>
          <w:sz w:val="28"/>
          <w:szCs w:val="28"/>
        </w:rPr>
        <w:t xml:space="preserve"> сельсовета</w:t>
      </w:r>
      <w:r w:rsidRPr="00753C49">
        <w:rPr>
          <w:color w:val="000000"/>
          <w:sz w:val="28"/>
          <w:szCs w:val="28"/>
        </w:rPr>
        <w:t>.</w:t>
      </w:r>
      <w:r w:rsidRPr="00753C49">
        <w:rPr>
          <w:color w:val="000000"/>
          <w:sz w:val="28"/>
          <w:szCs w:val="28"/>
        </w:rPr>
        <w:br/>
      </w:r>
      <w:r w:rsidR="00C5600C">
        <w:rPr>
          <w:color w:val="000000"/>
          <w:sz w:val="28"/>
          <w:szCs w:val="28"/>
        </w:rPr>
        <w:t xml:space="preserve">          </w:t>
      </w:r>
      <w:r w:rsidRPr="00753C49">
        <w:rPr>
          <w:color w:val="000000"/>
          <w:sz w:val="28"/>
          <w:szCs w:val="28"/>
        </w:rPr>
        <w:t>4. Финансирование расходов осуществляется главным распорядителем в соответствии со сводной бюджетной росписью и кассовым планом в пределах установленных лимитов бюджетных обязательств.</w:t>
      </w:r>
      <w:r w:rsidRPr="00753C49">
        <w:rPr>
          <w:color w:val="000000"/>
          <w:sz w:val="28"/>
          <w:szCs w:val="28"/>
        </w:rPr>
        <w:br/>
      </w:r>
      <w:r w:rsidR="00C5600C">
        <w:rPr>
          <w:color w:val="000000"/>
          <w:sz w:val="28"/>
          <w:szCs w:val="28"/>
        </w:rPr>
        <w:t xml:space="preserve">          </w:t>
      </w:r>
      <w:r w:rsidRPr="00753C49">
        <w:rPr>
          <w:color w:val="000000"/>
          <w:sz w:val="28"/>
          <w:szCs w:val="28"/>
        </w:rPr>
        <w:t>5. Перечис</w:t>
      </w:r>
      <w:r w:rsidR="00C5600C">
        <w:rPr>
          <w:color w:val="000000"/>
          <w:sz w:val="28"/>
          <w:szCs w:val="28"/>
        </w:rPr>
        <w:t xml:space="preserve">ление средств </w:t>
      </w:r>
      <w:r w:rsidR="00835C93">
        <w:rPr>
          <w:color w:val="000000"/>
          <w:sz w:val="28"/>
          <w:szCs w:val="28"/>
        </w:rPr>
        <w:t>бюджета а</w:t>
      </w:r>
      <w:r w:rsidRPr="00753C49">
        <w:rPr>
          <w:color w:val="000000"/>
          <w:sz w:val="28"/>
          <w:szCs w:val="28"/>
        </w:rPr>
        <w:t xml:space="preserve">дминистрации </w:t>
      </w:r>
      <w:proofErr w:type="spellStart"/>
      <w:r w:rsidR="00835C93">
        <w:rPr>
          <w:color w:val="000000"/>
          <w:sz w:val="28"/>
          <w:szCs w:val="28"/>
        </w:rPr>
        <w:t>Индер</w:t>
      </w:r>
      <w:r w:rsidR="00C5600C">
        <w:rPr>
          <w:color w:val="000000"/>
          <w:sz w:val="28"/>
          <w:szCs w:val="28"/>
        </w:rPr>
        <w:t>ского</w:t>
      </w:r>
      <w:proofErr w:type="spellEnd"/>
      <w:r w:rsidR="00C5600C">
        <w:rPr>
          <w:color w:val="000000"/>
          <w:sz w:val="28"/>
          <w:szCs w:val="28"/>
        </w:rPr>
        <w:t xml:space="preserve"> сельсовета </w:t>
      </w:r>
      <w:proofErr w:type="spellStart"/>
      <w:r w:rsidR="00C5600C">
        <w:rPr>
          <w:color w:val="000000"/>
          <w:sz w:val="28"/>
          <w:szCs w:val="28"/>
        </w:rPr>
        <w:t>Доволенского</w:t>
      </w:r>
      <w:proofErr w:type="spellEnd"/>
      <w:r w:rsidR="00C5600C">
        <w:rPr>
          <w:color w:val="000000"/>
          <w:sz w:val="28"/>
          <w:szCs w:val="28"/>
        </w:rPr>
        <w:t xml:space="preserve"> района Новосибирской области осуществляется на основании </w:t>
      </w:r>
      <w:r w:rsidRPr="00753C49">
        <w:rPr>
          <w:color w:val="000000"/>
          <w:sz w:val="28"/>
          <w:szCs w:val="28"/>
        </w:rPr>
        <w:t>следующих документов:</w:t>
      </w:r>
      <w:r w:rsidRPr="00753C49">
        <w:rPr>
          <w:color w:val="000000"/>
          <w:sz w:val="28"/>
          <w:szCs w:val="28"/>
        </w:rPr>
        <w:br/>
        <w:t>- договора;</w:t>
      </w:r>
      <w:r w:rsidRPr="00753C49">
        <w:rPr>
          <w:color w:val="000000"/>
          <w:sz w:val="28"/>
          <w:szCs w:val="28"/>
        </w:rPr>
        <w:br/>
        <w:t>- сметы, утвержденной главой поселения;</w:t>
      </w:r>
      <w:r w:rsidRPr="00753C49">
        <w:rPr>
          <w:color w:val="000000"/>
          <w:sz w:val="28"/>
          <w:szCs w:val="28"/>
        </w:rPr>
        <w:br/>
        <w:t>- свидетельства о смерти;</w:t>
      </w:r>
      <w:r w:rsidRPr="00753C49">
        <w:rPr>
          <w:color w:val="000000"/>
          <w:sz w:val="28"/>
          <w:szCs w:val="28"/>
        </w:rPr>
        <w:br/>
        <w:t>- счета – фактуры;</w:t>
      </w:r>
      <w:r w:rsidRPr="00753C49">
        <w:rPr>
          <w:color w:val="000000"/>
          <w:sz w:val="28"/>
          <w:szCs w:val="28"/>
        </w:rPr>
        <w:br/>
        <w:t>- акта выполненных работ.</w:t>
      </w:r>
      <w:r w:rsidRPr="00753C49">
        <w:rPr>
          <w:color w:val="000000"/>
          <w:sz w:val="28"/>
          <w:szCs w:val="28"/>
        </w:rPr>
        <w:br/>
        <w:t xml:space="preserve">6. Перечисление средств осуществляется в 10-дневный срок со дня выставления счетов-фактур на основании документов, предусмотренных в п. </w:t>
      </w:r>
      <w:r w:rsidR="00EC4406">
        <w:rPr>
          <w:color w:val="000000"/>
          <w:sz w:val="28"/>
          <w:szCs w:val="28"/>
        </w:rPr>
        <w:t xml:space="preserve">5 </w:t>
      </w:r>
      <w:bookmarkStart w:id="0" w:name="_GoBack"/>
      <w:bookmarkEnd w:id="0"/>
      <w:r w:rsidRPr="00753C49">
        <w:rPr>
          <w:color w:val="000000"/>
          <w:sz w:val="28"/>
          <w:szCs w:val="28"/>
        </w:rPr>
        <w:t>настоящего Порядка.</w:t>
      </w:r>
    </w:p>
    <w:p w:rsidR="002355DA" w:rsidRPr="00753C49" w:rsidRDefault="002355DA" w:rsidP="00753C49">
      <w:pPr>
        <w:rPr>
          <w:rFonts w:ascii="Times New Roman" w:hAnsi="Times New Roman" w:cs="Times New Roman"/>
          <w:sz w:val="28"/>
          <w:szCs w:val="28"/>
        </w:rPr>
      </w:pPr>
    </w:p>
    <w:sectPr w:rsidR="002355DA" w:rsidRPr="0075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002AA"/>
    <w:rsid w:val="002002AA"/>
    <w:rsid w:val="002355DA"/>
    <w:rsid w:val="00753C49"/>
    <w:rsid w:val="00835C93"/>
    <w:rsid w:val="00C5600C"/>
    <w:rsid w:val="00E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2AA"/>
    <w:rPr>
      <w:b/>
      <w:bCs/>
    </w:rPr>
  </w:style>
  <w:style w:type="paragraph" w:styleId="a4">
    <w:name w:val="Normal (Web)"/>
    <w:basedOn w:val="a"/>
    <w:uiPriority w:val="99"/>
    <w:semiHidden/>
    <w:unhideWhenUsed/>
    <w:rsid w:val="0020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2018-04-16T05:12:00Z</dcterms:created>
  <dcterms:modified xsi:type="dcterms:W3CDTF">2018-04-27T08:33:00Z</dcterms:modified>
</cp:coreProperties>
</file>